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B692B" w14:textId="0BE9B54F" w:rsidR="00446803" w:rsidRDefault="00C85596" w:rsidP="00446803">
      <w:pPr>
        <w:ind w:firstLineChars="0" w:firstLine="0"/>
        <w:jc w:val="center"/>
        <w:rPr>
          <w:rFonts w:eastAsia="隶书"/>
          <w:b/>
          <w:bCs/>
          <w:sz w:val="32"/>
          <w:szCs w:val="32"/>
        </w:rPr>
      </w:pPr>
      <w:r w:rsidRPr="00C85596">
        <w:rPr>
          <w:rFonts w:eastAsia="隶书"/>
          <w:b/>
          <w:bCs/>
          <w:noProof/>
          <w:sz w:val="32"/>
          <w:szCs w:val="32"/>
        </w:rPr>
        <w:drawing>
          <wp:anchor distT="0" distB="0" distL="114300" distR="114300" simplePos="0" relativeHeight="251658240" behindDoc="1" locked="0" layoutInCell="1" allowOverlap="1" wp14:anchorId="60608E8F" wp14:editId="403E6779">
            <wp:simplePos x="0" y="0"/>
            <wp:positionH relativeFrom="margin">
              <wp:align>center</wp:align>
            </wp:positionH>
            <wp:positionV relativeFrom="paragraph">
              <wp:posOffset>-212725</wp:posOffset>
            </wp:positionV>
            <wp:extent cx="6540500" cy="951476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525" t="1590" r="2540" b="3171"/>
                    <a:stretch/>
                  </pic:blipFill>
                  <pic:spPr bwMode="auto">
                    <a:xfrm>
                      <a:off x="0" y="0"/>
                      <a:ext cx="6540500" cy="951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3A6760" w14:textId="2AEE1D60" w:rsidR="00446803" w:rsidRDefault="00446803" w:rsidP="00254DA5">
      <w:pPr>
        <w:ind w:firstLine="643"/>
        <w:jc w:val="center"/>
        <w:rPr>
          <w:rFonts w:eastAsia="隶书"/>
          <w:b/>
          <w:bCs/>
          <w:sz w:val="32"/>
          <w:szCs w:val="32"/>
        </w:rPr>
      </w:pPr>
    </w:p>
    <w:p w14:paraId="5FA42019" w14:textId="77777777" w:rsidR="00446803" w:rsidRDefault="00446803" w:rsidP="00254DA5">
      <w:pPr>
        <w:ind w:firstLine="643"/>
        <w:jc w:val="center"/>
        <w:rPr>
          <w:rFonts w:eastAsia="隶书"/>
          <w:b/>
          <w:bCs/>
          <w:sz w:val="32"/>
          <w:szCs w:val="32"/>
        </w:rPr>
      </w:pPr>
    </w:p>
    <w:p w14:paraId="0CF6685F" w14:textId="76ACF04C" w:rsidR="00446803" w:rsidRDefault="00C76E55" w:rsidP="00C76E55">
      <w:pPr>
        <w:tabs>
          <w:tab w:val="left" w:pos="852"/>
        </w:tabs>
        <w:ind w:firstLine="643"/>
        <w:rPr>
          <w:rFonts w:eastAsia="隶书"/>
          <w:b/>
          <w:bCs/>
          <w:sz w:val="32"/>
          <w:szCs w:val="32"/>
        </w:rPr>
      </w:pPr>
      <w:r>
        <w:rPr>
          <w:rFonts w:eastAsia="隶书"/>
          <w:b/>
          <w:bCs/>
          <w:sz w:val="32"/>
          <w:szCs w:val="32"/>
        </w:rPr>
        <w:tab/>
      </w:r>
    </w:p>
    <w:p w14:paraId="24E5E8E0" w14:textId="77777777" w:rsidR="00446803" w:rsidRDefault="00446803" w:rsidP="00254DA5">
      <w:pPr>
        <w:ind w:firstLine="643"/>
        <w:jc w:val="center"/>
        <w:rPr>
          <w:rFonts w:eastAsia="隶书"/>
          <w:b/>
          <w:bCs/>
          <w:sz w:val="32"/>
          <w:szCs w:val="32"/>
        </w:rPr>
      </w:pPr>
    </w:p>
    <w:p w14:paraId="1C459E36" w14:textId="640EBFEE" w:rsidR="00446803" w:rsidRDefault="00446803" w:rsidP="00254DA5">
      <w:pPr>
        <w:ind w:firstLine="643"/>
        <w:jc w:val="center"/>
        <w:rPr>
          <w:rFonts w:eastAsia="隶书"/>
          <w:b/>
          <w:bCs/>
          <w:sz w:val="32"/>
          <w:szCs w:val="32"/>
        </w:rPr>
        <w:sectPr w:rsidR="00446803" w:rsidSect="00024749">
          <w:headerReference w:type="even" r:id="rId9"/>
          <w:headerReference w:type="default" r:id="rId10"/>
          <w:headerReference w:type="first" r:id="rId11"/>
          <w:pgSz w:w="11906" w:h="16838"/>
          <w:pgMar w:top="1474" w:right="1474" w:bottom="1474" w:left="1474" w:header="851" w:footer="992" w:gutter="0"/>
          <w:cols w:space="425"/>
          <w:docGrid w:type="lines" w:linePitch="312"/>
        </w:sectPr>
      </w:pPr>
    </w:p>
    <w:p w14:paraId="6E516B06" w14:textId="2649F97C" w:rsidR="00254DA5" w:rsidRPr="00165B81" w:rsidRDefault="008F6CBA" w:rsidP="00966A3F">
      <w:pPr>
        <w:pStyle w:val="1"/>
        <w:ind w:left="3255" w:hangingChars="737" w:hanging="3255"/>
      </w:pPr>
      <w:r w:rsidRPr="00165B81">
        <w:rPr>
          <w:rFonts w:hint="eastAsia"/>
        </w:rPr>
        <w:lastRenderedPageBreak/>
        <w:t xml:space="preserve"> </w:t>
      </w:r>
      <w:r w:rsidR="00254DA5" w:rsidRPr="00165B81">
        <w:t>概述</w:t>
      </w:r>
    </w:p>
    <w:p w14:paraId="4483BB0B" w14:textId="5C5E6568" w:rsidR="00AC1EFF" w:rsidRPr="00165B81" w:rsidRDefault="001D4B5F" w:rsidP="00AC1EFF">
      <w:pPr>
        <w:pStyle w:val="2"/>
      </w:pPr>
      <w:r w:rsidRPr="00165B81">
        <w:rPr>
          <w:rFonts w:hint="eastAsia"/>
        </w:rPr>
        <w:t xml:space="preserve"> </w:t>
      </w:r>
      <w:r w:rsidR="00AC1EFF" w:rsidRPr="00165B81">
        <w:rPr>
          <w:rFonts w:hint="eastAsia"/>
        </w:rPr>
        <w:t>项目概况</w:t>
      </w:r>
    </w:p>
    <w:p w14:paraId="138EFB20" w14:textId="77777777" w:rsidR="004B171A" w:rsidRDefault="004B171A" w:rsidP="004B171A">
      <w:r>
        <w:rPr>
          <w:rFonts w:hint="eastAsia"/>
        </w:rPr>
        <w:t>河南硅烷科技发展股份有限公司（简称硅烷科技）成立于</w:t>
      </w:r>
      <w:r>
        <w:rPr>
          <w:rFonts w:hint="eastAsia"/>
        </w:rPr>
        <w:t>2012</w:t>
      </w:r>
      <w:r>
        <w:rPr>
          <w:rFonts w:hint="eastAsia"/>
        </w:rPr>
        <w:t>年</w:t>
      </w:r>
      <w:r>
        <w:rPr>
          <w:rFonts w:hint="eastAsia"/>
        </w:rPr>
        <w:t>5</w:t>
      </w:r>
      <w:r>
        <w:rPr>
          <w:rFonts w:hint="eastAsia"/>
        </w:rPr>
        <w:t>月，是中国平煤神马集团公司的控股子公司，公司位于河南省许昌市襄城县循环经济产业集聚区，公司经营范围主要包括高纯硅烷、电子级（区熔级）多晶硅、工业氢气和高纯氢气等生产及相关技术研发服务，</w:t>
      </w:r>
      <w:proofErr w:type="gramStart"/>
      <w:r>
        <w:rPr>
          <w:rFonts w:hint="eastAsia"/>
        </w:rPr>
        <w:t>危化品</w:t>
      </w:r>
      <w:proofErr w:type="gramEnd"/>
      <w:r>
        <w:rPr>
          <w:rFonts w:hint="eastAsia"/>
        </w:rPr>
        <w:t>经营和从事货物和技术的进出口贸易。</w:t>
      </w:r>
    </w:p>
    <w:p w14:paraId="650CE2DE" w14:textId="77777777" w:rsidR="004B171A" w:rsidRDefault="004B171A" w:rsidP="004B171A">
      <w:r>
        <w:rPr>
          <w:rFonts w:hint="eastAsia"/>
        </w:rPr>
        <w:t>公司现有硅烷生产线产能</w:t>
      </w:r>
      <w:r>
        <w:rPr>
          <w:rFonts w:hint="eastAsia"/>
        </w:rPr>
        <w:t>2600</w:t>
      </w:r>
      <w:r>
        <w:rPr>
          <w:rFonts w:hint="eastAsia"/>
        </w:rPr>
        <w:t>吨</w:t>
      </w:r>
      <w:r>
        <w:rPr>
          <w:rFonts w:hint="eastAsia"/>
        </w:rPr>
        <w:t>/</w:t>
      </w:r>
      <w:r>
        <w:rPr>
          <w:rFonts w:hint="eastAsia"/>
        </w:rPr>
        <w:t>年，其中一期工程年产</w:t>
      </w:r>
      <w:r>
        <w:rPr>
          <w:rFonts w:hint="eastAsia"/>
        </w:rPr>
        <w:t>600</w:t>
      </w:r>
      <w:r>
        <w:rPr>
          <w:rFonts w:hint="eastAsia"/>
        </w:rPr>
        <w:t>吨硅烷生产示范项目于</w:t>
      </w:r>
      <w:r>
        <w:rPr>
          <w:rFonts w:hint="eastAsia"/>
        </w:rPr>
        <w:t>2015</w:t>
      </w:r>
      <w:r>
        <w:rPr>
          <w:rFonts w:hint="eastAsia"/>
        </w:rPr>
        <w:t>年建成投产，二期工程年产</w:t>
      </w:r>
      <w:r>
        <w:rPr>
          <w:rFonts w:hint="eastAsia"/>
        </w:rPr>
        <w:t>2000</w:t>
      </w:r>
      <w:r>
        <w:rPr>
          <w:rFonts w:hint="eastAsia"/>
        </w:rPr>
        <w:t>吨硅烷项目</w:t>
      </w:r>
      <w:r>
        <w:rPr>
          <w:rFonts w:hint="eastAsia"/>
        </w:rPr>
        <w:t>2019</w:t>
      </w:r>
      <w:r>
        <w:rPr>
          <w:rFonts w:hint="eastAsia"/>
        </w:rPr>
        <w:t>年</w:t>
      </w:r>
      <w:r>
        <w:rPr>
          <w:rFonts w:hint="eastAsia"/>
        </w:rPr>
        <w:t>9</w:t>
      </w:r>
      <w:r>
        <w:rPr>
          <w:rFonts w:hint="eastAsia"/>
        </w:rPr>
        <w:t>月建成投产。硅烷生产线</w:t>
      </w:r>
      <w:proofErr w:type="gramStart"/>
      <w:r>
        <w:rPr>
          <w:rFonts w:hint="eastAsia"/>
        </w:rPr>
        <w:t>由冷氢化</w:t>
      </w:r>
      <w:proofErr w:type="gramEnd"/>
      <w:r>
        <w:rPr>
          <w:rFonts w:hint="eastAsia"/>
        </w:rPr>
        <w:t>系统与歧化系统两部分组成，</w:t>
      </w:r>
      <w:r>
        <w:rPr>
          <w:rFonts w:hint="eastAsia"/>
        </w:rPr>
        <w:t>2021</w:t>
      </w:r>
      <w:r>
        <w:rPr>
          <w:rFonts w:hint="eastAsia"/>
        </w:rPr>
        <w:t>年公司计划对已建成</w:t>
      </w:r>
      <w:proofErr w:type="gramStart"/>
      <w:r>
        <w:rPr>
          <w:rFonts w:hint="eastAsia"/>
        </w:rPr>
        <w:t>的冷氢化</w:t>
      </w:r>
      <w:proofErr w:type="gramEnd"/>
      <w:r>
        <w:rPr>
          <w:rFonts w:hint="eastAsia"/>
        </w:rPr>
        <w:t>系统进行改造，拆除一期工程中</w:t>
      </w:r>
      <w:proofErr w:type="gramStart"/>
      <w:r>
        <w:rPr>
          <w:rFonts w:hint="eastAsia"/>
        </w:rPr>
        <w:t>的冷氢化</w:t>
      </w:r>
      <w:proofErr w:type="gramEnd"/>
      <w:r>
        <w:rPr>
          <w:rFonts w:hint="eastAsia"/>
        </w:rPr>
        <w:t>系统，在原址建设年产</w:t>
      </w:r>
      <w:r>
        <w:rPr>
          <w:rFonts w:hint="eastAsia"/>
        </w:rPr>
        <w:t>5</w:t>
      </w:r>
      <w:r>
        <w:rPr>
          <w:rFonts w:hint="eastAsia"/>
        </w:rPr>
        <w:t>万吨三氯氢</w:t>
      </w:r>
      <w:proofErr w:type="gramStart"/>
      <w:r>
        <w:rPr>
          <w:rFonts w:hint="eastAsia"/>
        </w:rPr>
        <w:t>硅冷氢</w:t>
      </w:r>
      <w:proofErr w:type="gramEnd"/>
      <w:r>
        <w:rPr>
          <w:rFonts w:hint="eastAsia"/>
        </w:rPr>
        <w:t>化装置，歧化系统不变，全厂</w:t>
      </w:r>
      <w:r>
        <w:rPr>
          <w:rFonts w:hint="eastAsia"/>
        </w:rPr>
        <w:t>2600t/a</w:t>
      </w:r>
      <w:r>
        <w:rPr>
          <w:rFonts w:hint="eastAsia"/>
        </w:rPr>
        <w:t>硅烷产能不变，现该项目为在建工程。</w:t>
      </w:r>
    </w:p>
    <w:p w14:paraId="04C66E60" w14:textId="42A45C13" w:rsidR="002627B9" w:rsidRPr="002627B9" w:rsidRDefault="002627B9" w:rsidP="002627B9">
      <w:r>
        <w:rPr>
          <w:rFonts w:hint="eastAsia"/>
          <w:szCs w:val="28"/>
        </w:rPr>
        <w:t>在现有工程的基础上，公司计划</w:t>
      </w:r>
      <w:r w:rsidRPr="009342CB">
        <w:rPr>
          <w:szCs w:val="28"/>
        </w:rPr>
        <w:t>建设年产</w:t>
      </w:r>
      <w:r w:rsidRPr="009342CB">
        <w:rPr>
          <w:szCs w:val="28"/>
        </w:rPr>
        <w:t>3</w:t>
      </w:r>
      <w:r>
        <w:rPr>
          <w:szCs w:val="28"/>
        </w:rPr>
        <w:t>5</w:t>
      </w:r>
      <w:r w:rsidRPr="009342CB">
        <w:rPr>
          <w:szCs w:val="28"/>
        </w:rPr>
        <w:t>00</w:t>
      </w:r>
      <w:r w:rsidRPr="009342CB">
        <w:rPr>
          <w:szCs w:val="28"/>
        </w:rPr>
        <w:t>吨硅烷项目，</w:t>
      </w:r>
      <w:r>
        <w:rPr>
          <w:rFonts w:hint="eastAsia"/>
          <w:szCs w:val="28"/>
        </w:rPr>
        <w:t>项目产品</w:t>
      </w:r>
      <w:r w:rsidRPr="002627B9">
        <w:t>不仅作为产品销售给下游客户，同时也为即将于</w:t>
      </w:r>
      <w:r w:rsidRPr="002627B9">
        <w:t>2022</w:t>
      </w:r>
      <w:r w:rsidRPr="002627B9">
        <w:t>年</w:t>
      </w:r>
      <w:r w:rsidRPr="002627B9">
        <w:t>10</w:t>
      </w:r>
      <w:r w:rsidRPr="002627B9">
        <w:t>月建成投产的硅材料项目提供高纯硅烷。</w:t>
      </w:r>
    </w:p>
    <w:p w14:paraId="60D2517A" w14:textId="1A25948D" w:rsidR="002627B9" w:rsidRDefault="002627B9" w:rsidP="002627B9">
      <w:r>
        <w:rPr>
          <w:rFonts w:hint="eastAsia"/>
        </w:rPr>
        <w:t>项目生产的</w:t>
      </w:r>
      <w:r w:rsidRPr="00183E3B">
        <w:t>工艺技术</w:t>
      </w:r>
      <w:r>
        <w:rPr>
          <w:rFonts w:hint="eastAsia"/>
        </w:rPr>
        <w:t>为</w:t>
      </w:r>
      <w:r w:rsidRPr="00183E3B">
        <w:t>三氯氢硅歧化法生产技术</w:t>
      </w:r>
      <w:r>
        <w:rPr>
          <w:rFonts w:hint="eastAsia"/>
        </w:rPr>
        <w:t>，</w:t>
      </w:r>
      <w:r w:rsidR="00611226">
        <w:rPr>
          <w:rFonts w:hint="eastAsia"/>
        </w:rPr>
        <w:t>新增生产设备</w:t>
      </w:r>
      <w:r w:rsidRPr="00183E3B">
        <w:t>主要</w:t>
      </w:r>
      <w:r>
        <w:rPr>
          <w:rFonts w:hint="eastAsia"/>
        </w:rPr>
        <w:t>包括：</w:t>
      </w:r>
      <w:r w:rsidRPr="00183E3B">
        <w:t>硅烷反应塔、粗硅烷压缩机</w:t>
      </w:r>
      <w:r w:rsidR="00611226">
        <w:rPr>
          <w:rFonts w:hint="eastAsia"/>
        </w:rPr>
        <w:t>、间歇塔、精馏塔、硅烷</w:t>
      </w:r>
      <w:proofErr w:type="gramStart"/>
      <w:r w:rsidR="00611226">
        <w:rPr>
          <w:rFonts w:hint="eastAsia"/>
        </w:rPr>
        <w:t>灌装站</w:t>
      </w:r>
      <w:proofErr w:type="gramEnd"/>
      <w:r w:rsidR="00611226">
        <w:rPr>
          <w:rFonts w:hint="eastAsia"/>
        </w:rPr>
        <w:t>等</w:t>
      </w:r>
      <w:r w:rsidRPr="00183E3B">
        <w:t>。</w:t>
      </w:r>
    </w:p>
    <w:p w14:paraId="66D33D86" w14:textId="4B0755AE" w:rsidR="00887C8B" w:rsidRPr="004E2956" w:rsidRDefault="00887C8B" w:rsidP="001322E5">
      <w:r w:rsidRPr="004E2956">
        <w:rPr>
          <w:rFonts w:hint="eastAsia"/>
        </w:rPr>
        <w:t>项目已在</w:t>
      </w:r>
      <w:r w:rsidR="00A347C0" w:rsidRPr="004E2956">
        <w:rPr>
          <w:rFonts w:hint="eastAsia"/>
        </w:rPr>
        <w:t>襄城县循环经济产业集聚区</w:t>
      </w:r>
      <w:r w:rsidRPr="004E2956">
        <w:rPr>
          <w:rFonts w:hint="eastAsia"/>
        </w:rPr>
        <w:t>管委会备案，项目代码：</w:t>
      </w:r>
      <w:r w:rsidR="001322E5" w:rsidRPr="004E2956">
        <w:t>2209-411025-04-01-171291</w:t>
      </w:r>
      <w:r w:rsidRPr="004E2956">
        <w:rPr>
          <w:rFonts w:hint="eastAsia"/>
        </w:rPr>
        <w:t>，对照《产业结构调整指导目录（</w:t>
      </w:r>
      <w:r w:rsidRPr="004E2956">
        <w:rPr>
          <w:rFonts w:hint="eastAsia"/>
        </w:rPr>
        <w:t>2019</w:t>
      </w:r>
      <w:r w:rsidRPr="004E2956">
        <w:rPr>
          <w:rFonts w:hint="eastAsia"/>
        </w:rPr>
        <w:t>年本）》，本项目为</w:t>
      </w:r>
      <w:r w:rsidR="004E2956" w:rsidRPr="004E2956">
        <w:rPr>
          <w:rFonts w:hint="eastAsia"/>
        </w:rPr>
        <w:t>十一“石化化工”</w:t>
      </w:r>
      <w:r w:rsidRPr="004E2956">
        <w:rPr>
          <w:rFonts w:hint="eastAsia"/>
        </w:rPr>
        <w:t>第</w:t>
      </w:r>
      <w:r w:rsidR="004E2956" w:rsidRPr="004E2956">
        <w:rPr>
          <w:rFonts w:hint="eastAsia"/>
        </w:rPr>
        <w:t>1</w:t>
      </w:r>
      <w:r w:rsidR="004E2956" w:rsidRPr="004E2956">
        <w:t>2</w:t>
      </w:r>
      <w:r w:rsidRPr="004E2956">
        <w:rPr>
          <w:rFonts w:hint="eastAsia"/>
        </w:rPr>
        <w:t>条“</w:t>
      </w:r>
      <w:r w:rsidR="004E2956" w:rsidRPr="004E2956">
        <w:rPr>
          <w:rFonts w:hint="eastAsia"/>
        </w:rPr>
        <w:t>改性型、水基型胶粘剂和新型热熔胶，环保型吸水剂、水处理剂，分子筛固汞、无汞等新型高效、环保催化剂和助剂，纳米材料，功能性膜材料，超净高纯试剂、光刻胶、电子气、高性能液晶材料等新型精细化学品的开发与生产”，硅烷作为电子气满足该项内容的要求，因此本项目属于国家鼓励类产业。</w:t>
      </w:r>
      <w:r w:rsidRPr="004E2956">
        <w:rPr>
          <w:rFonts w:hint="eastAsia"/>
        </w:rPr>
        <w:t>项目不涉及限制类、淘汰类</w:t>
      </w:r>
      <w:r w:rsidRPr="004E2956">
        <w:rPr>
          <w:rFonts w:hint="eastAsia"/>
        </w:rPr>
        <w:lastRenderedPageBreak/>
        <w:t>生产工艺、装备，符合国家当前产业政策要求。</w:t>
      </w:r>
    </w:p>
    <w:p w14:paraId="122B18FD" w14:textId="6E4293DF" w:rsidR="00254DA5" w:rsidRPr="00165B81" w:rsidRDefault="007F0673" w:rsidP="0060384B">
      <w:pPr>
        <w:pStyle w:val="a2"/>
        <w:ind w:firstLine="560"/>
        <w:rPr>
          <w:color w:val="auto"/>
        </w:rPr>
      </w:pPr>
      <w:r w:rsidRPr="00165B81">
        <w:rPr>
          <w:rFonts w:hint="eastAsia"/>
          <w:color w:val="auto"/>
        </w:rPr>
        <w:t>根据《中华人民共和国环境影响评价法》</w:t>
      </w:r>
      <w:r w:rsidR="00F55F74" w:rsidRPr="00165B81">
        <w:rPr>
          <w:rFonts w:hint="eastAsia"/>
          <w:color w:val="auto"/>
        </w:rPr>
        <w:t>和其他</w:t>
      </w:r>
      <w:r w:rsidR="00254DA5" w:rsidRPr="00165B81">
        <w:rPr>
          <w:rFonts w:hint="eastAsia"/>
          <w:color w:val="auto"/>
        </w:rPr>
        <w:t>有关规定，该项目需进行环境影响评价并编制环境影响报告书，以便对工程投产后产生的环境影响做出系统分析和评价，论证工程实施的环境可行性，并提出有效的环境保护措施。</w:t>
      </w:r>
    </w:p>
    <w:p w14:paraId="1A6A6F04" w14:textId="2383A776" w:rsidR="00E95F3A" w:rsidRPr="00165B81" w:rsidRDefault="001D4B5F" w:rsidP="00E95F3A">
      <w:pPr>
        <w:pStyle w:val="2"/>
      </w:pPr>
      <w:r w:rsidRPr="00165B81">
        <w:rPr>
          <w:rFonts w:hint="eastAsia"/>
        </w:rPr>
        <w:t xml:space="preserve">  </w:t>
      </w:r>
      <w:r w:rsidR="00E95F3A" w:rsidRPr="00165B81">
        <w:rPr>
          <w:rFonts w:hint="eastAsia"/>
        </w:rPr>
        <w:t>公众参与情况</w:t>
      </w:r>
    </w:p>
    <w:p w14:paraId="00319C69" w14:textId="2E105692" w:rsidR="00254DA5" w:rsidRPr="00165B81" w:rsidRDefault="00254DA5" w:rsidP="00F55F74">
      <w:pPr>
        <w:pStyle w:val="a2"/>
        <w:ind w:firstLine="560"/>
        <w:rPr>
          <w:color w:val="auto"/>
        </w:rPr>
      </w:pPr>
      <w:r w:rsidRPr="00165B81">
        <w:rPr>
          <w:color w:val="auto"/>
        </w:rPr>
        <w:t>根据《中华人民共和国环境保护法》（</w:t>
      </w:r>
      <w:r w:rsidRPr="00165B81">
        <w:rPr>
          <w:rFonts w:hint="eastAsia"/>
          <w:color w:val="auto"/>
        </w:rPr>
        <w:t>2015</w:t>
      </w:r>
      <w:r w:rsidRPr="00165B81">
        <w:rPr>
          <w:rFonts w:hint="eastAsia"/>
          <w:color w:val="auto"/>
        </w:rPr>
        <w:t>年</w:t>
      </w:r>
      <w:r w:rsidRPr="00165B81">
        <w:rPr>
          <w:rFonts w:hint="eastAsia"/>
          <w:color w:val="auto"/>
        </w:rPr>
        <w:t>1</w:t>
      </w:r>
      <w:r w:rsidRPr="00165B81">
        <w:rPr>
          <w:rFonts w:hint="eastAsia"/>
          <w:color w:val="auto"/>
        </w:rPr>
        <w:t>月</w:t>
      </w:r>
      <w:r w:rsidRPr="00165B81">
        <w:rPr>
          <w:rFonts w:hint="eastAsia"/>
          <w:color w:val="auto"/>
        </w:rPr>
        <w:t>1</w:t>
      </w:r>
      <w:r w:rsidRPr="00165B81">
        <w:rPr>
          <w:rFonts w:hint="eastAsia"/>
          <w:color w:val="auto"/>
        </w:rPr>
        <w:t>日</w:t>
      </w:r>
      <w:r w:rsidRPr="00165B81">
        <w:rPr>
          <w:color w:val="auto"/>
        </w:rPr>
        <w:t>）、《建设项目环境影响评价技术导则</w:t>
      </w:r>
      <w:r w:rsidRPr="00165B81">
        <w:rPr>
          <w:color w:val="auto"/>
        </w:rPr>
        <w:t xml:space="preserve"> </w:t>
      </w:r>
      <w:r w:rsidRPr="00165B81">
        <w:rPr>
          <w:color w:val="auto"/>
        </w:rPr>
        <w:t>总纲》（</w:t>
      </w:r>
      <w:r w:rsidRPr="00165B81">
        <w:rPr>
          <w:color w:val="auto"/>
        </w:rPr>
        <w:t>HJ2.1-2016</w:t>
      </w:r>
      <w:r w:rsidRPr="00165B81">
        <w:rPr>
          <w:color w:val="auto"/>
        </w:rPr>
        <w:t>）</w:t>
      </w:r>
      <w:r w:rsidR="00633499">
        <w:rPr>
          <w:rFonts w:hint="eastAsia"/>
          <w:color w:val="auto"/>
        </w:rPr>
        <w:t>、</w:t>
      </w:r>
      <w:r w:rsidR="00633499" w:rsidRPr="00633499">
        <w:rPr>
          <w:rFonts w:hint="eastAsia"/>
          <w:color w:val="auto"/>
        </w:rPr>
        <w:t>《中华人民共和国环境影响评价法》</w:t>
      </w:r>
      <w:r w:rsidR="00633499">
        <w:rPr>
          <w:rFonts w:hint="eastAsia"/>
          <w:color w:val="auto"/>
        </w:rPr>
        <w:t>（</w:t>
      </w:r>
      <w:r w:rsidR="00633499" w:rsidRPr="00633499">
        <w:rPr>
          <w:rFonts w:hint="eastAsia"/>
          <w:color w:val="auto"/>
        </w:rPr>
        <w:t>2018</w:t>
      </w:r>
      <w:r w:rsidR="00633499" w:rsidRPr="00633499">
        <w:rPr>
          <w:rFonts w:hint="eastAsia"/>
          <w:color w:val="auto"/>
        </w:rPr>
        <w:t>年</w:t>
      </w:r>
      <w:r w:rsidR="00633499" w:rsidRPr="00633499">
        <w:rPr>
          <w:rFonts w:hint="eastAsia"/>
          <w:color w:val="auto"/>
        </w:rPr>
        <w:t>12</w:t>
      </w:r>
      <w:r w:rsidR="00633499" w:rsidRPr="00633499">
        <w:rPr>
          <w:rFonts w:hint="eastAsia"/>
          <w:color w:val="auto"/>
        </w:rPr>
        <w:t>月</w:t>
      </w:r>
      <w:r w:rsidR="00633499" w:rsidRPr="00633499">
        <w:rPr>
          <w:rFonts w:hint="eastAsia"/>
          <w:color w:val="auto"/>
        </w:rPr>
        <w:t>29</w:t>
      </w:r>
      <w:r w:rsidR="00633499" w:rsidRPr="00633499">
        <w:rPr>
          <w:rFonts w:hint="eastAsia"/>
          <w:color w:val="auto"/>
        </w:rPr>
        <w:t>日</w:t>
      </w:r>
      <w:r w:rsidR="00633499">
        <w:rPr>
          <w:rFonts w:hint="eastAsia"/>
          <w:color w:val="auto"/>
        </w:rPr>
        <w:t>）</w:t>
      </w:r>
      <w:r w:rsidRPr="00165B81">
        <w:rPr>
          <w:rFonts w:hint="eastAsia"/>
          <w:color w:val="auto"/>
        </w:rPr>
        <w:t>以及《环境影响评价公众参与办法》（部令第</w:t>
      </w:r>
      <w:r w:rsidRPr="00165B81">
        <w:rPr>
          <w:rFonts w:hint="eastAsia"/>
          <w:color w:val="auto"/>
        </w:rPr>
        <w:t>04</w:t>
      </w:r>
      <w:r w:rsidRPr="00165B81">
        <w:rPr>
          <w:rFonts w:hint="eastAsia"/>
          <w:color w:val="auto"/>
        </w:rPr>
        <w:t>号，</w:t>
      </w:r>
      <w:r w:rsidRPr="00165B81">
        <w:rPr>
          <w:rFonts w:hint="eastAsia"/>
          <w:color w:val="auto"/>
        </w:rPr>
        <w:t>2018</w:t>
      </w:r>
      <w:r w:rsidRPr="00165B81">
        <w:rPr>
          <w:rFonts w:hint="eastAsia"/>
          <w:color w:val="auto"/>
        </w:rPr>
        <w:t>）</w:t>
      </w:r>
      <w:r w:rsidR="00E95F3A" w:rsidRPr="00165B81">
        <w:rPr>
          <w:rFonts w:hint="eastAsia"/>
          <w:color w:val="auto"/>
        </w:rPr>
        <w:t>（以下简称“公参办法”）</w:t>
      </w:r>
      <w:r w:rsidRPr="00165B81">
        <w:rPr>
          <w:color w:val="auto"/>
        </w:rPr>
        <w:t>的有关规定，</w:t>
      </w:r>
      <w:r w:rsidRPr="00165B81">
        <w:rPr>
          <w:rFonts w:hint="eastAsia"/>
          <w:color w:val="auto"/>
        </w:rPr>
        <w:t>建设单位应认真开展公众参与工作。</w:t>
      </w:r>
      <w:r w:rsidRPr="00165B81">
        <w:rPr>
          <w:color w:val="auto"/>
        </w:rPr>
        <w:t>公众参与调查遵循针对性、真实性以及普遍性与随机性相结合的原则，力求达到科学、客观、公正、全面。</w:t>
      </w:r>
    </w:p>
    <w:p w14:paraId="0A4A2537" w14:textId="00F375D9" w:rsidR="00254DA5" w:rsidRPr="00165B81" w:rsidRDefault="00E95F3A" w:rsidP="00F55F74">
      <w:pPr>
        <w:pStyle w:val="a2"/>
        <w:ind w:firstLine="560"/>
        <w:rPr>
          <w:color w:val="auto"/>
        </w:rPr>
      </w:pPr>
      <w:r w:rsidRPr="00165B81">
        <w:rPr>
          <w:rFonts w:hint="eastAsia"/>
          <w:color w:val="auto"/>
        </w:rPr>
        <w:t>我公司</w:t>
      </w:r>
      <w:r w:rsidR="00254DA5" w:rsidRPr="00165B81">
        <w:rPr>
          <w:rFonts w:hint="eastAsia"/>
          <w:color w:val="auto"/>
        </w:rPr>
        <w:t>在</w:t>
      </w:r>
      <w:r w:rsidR="00710273">
        <w:rPr>
          <w:rFonts w:hint="eastAsia"/>
          <w:color w:val="auto"/>
        </w:rPr>
        <w:t>本次</w:t>
      </w:r>
      <w:proofErr w:type="gramStart"/>
      <w:r w:rsidR="00710273" w:rsidRPr="00710273">
        <w:rPr>
          <w:rFonts w:hint="eastAsia"/>
          <w:color w:val="auto"/>
        </w:rPr>
        <w:t>项目</w:t>
      </w:r>
      <w:r w:rsidR="00254DA5" w:rsidRPr="00165B81">
        <w:rPr>
          <w:rFonts w:hint="eastAsia"/>
          <w:color w:val="auto"/>
        </w:rPr>
        <w:t>环</w:t>
      </w:r>
      <w:proofErr w:type="gramEnd"/>
      <w:r w:rsidR="00254DA5" w:rsidRPr="00165B81">
        <w:rPr>
          <w:rFonts w:hint="eastAsia"/>
          <w:color w:val="auto"/>
        </w:rPr>
        <w:t>评阶段开展公众参与的相关情况</w:t>
      </w:r>
      <w:r w:rsidR="00024749" w:rsidRPr="00165B81">
        <w:rPr>
          <w:rFonts w:hint="eastAsia"/>
          <w:color w:val="auto"/>
        </w:rPr>
        <w:t>见</w:t>
      </w:r>
      <w:r w:rsidR="007F0673" w:rsidRPr="00165B81">
        <w:rPr>
          <w:rFonts w:hint="eastAsia"/>
          <w:color w:val="auto"/>
        </w:rPr>
        <w:t>表</w:t>
      </w:r>
      <w:r w:rsidR="007F0673" w:rsidRPr="00165B81">
        <w:rPr>
          <w:rFonts w:hint="eastAsia"/>
          <w:color w:val="auto"/>
        </w:rPr>
        <w:t>1-1</w:t>
      </w:r>
      <w:r w:rsidR="00254DA5" w:rsidRPr="00165B81">
        <w:rPr>
          <w:rFonts w:hint="eastAsia"/>
          <w:color w:val="auto"/>
        </w:rPr>
        <w:t>：</w:t>
      </w:r>
    </w:p>
    <w:p w14:paraId="598263E1" w14:textId="5D2BF21F" w:rsidR="00254DA5" w:rsidRPr="00165B81" w:rsidRDefault="007F0673" w:rsidP="007F0673">
      <w:pPr>
        <w:pStyle w:val="aff2"/>
        <w:ind w:rightChars="0" w:right="0"/>
      </w:pPr>
      <w:r w:rsidRPr="00165B81">
        <w:rPr>
          <w:rFonts w:hint="eastAsia"/>
        </w:rPr>
        <w:t>表</w:t>
      </w:r>
      <w:r w:rsidRPr="00165B81">
        <w:rPr>
          <w:rFonts w:hint="eastAsia"/>
        </w:rPr>
        <w:t xml:space="preserve">1-1             </w:t>
      </w:r>
      <w:r w:rsidR="00254DA5" w:rsidRPr="00165B81">
        <w:t xml:space="preserve"> </w:t>
      </w:r>
      <w:r w:rsidR="00254DA5" w:rsidRPr="00165B81">
        <w:t>本次评价公众参与的</w:t>
      </w:r>
      <w:r w:rsidR="00254DA5" w:rsidRPr="00165B81">
        <w:rPr>
          <w:rFonts w:hint="eastAsia"/>
        </w:rPr>
        <w:t>开展情况</w:t>
      </w:r>
    </w:p>
    <w:tbl>
      <w:tblPr>
        <w:tblW w:w="5000" w:type="pct"/>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272"/>
        <w:gridCol w:w="993"/>
        <w:gridCol w:w="2132"/>
        <w:gridCol w:w="2980"/>
        <w:gridCol w:w="1582"/>
      </w:tblGrid>
      <w:tr w:rsidR="00165B81" w:rsidRPr="00165B81" w14:paraId="600FCD41" w14:textId="77777777" w:rsidTr="007F0673">
        <w:trPr>
          <w:trHeight w:val="397"/>
        </w:trPr>
        <w:tc>
          <w:tcPr>
            <w:tcW w:w="1264" w:type="pct"/>
            <w:gridSpan w:val="2"/>
            <w:vAlign w:val="center"/>
          </w:tcPr>
          <w:p w14:paraId="4F90A2D1" w14:textId="77777777" w:rsidR="0060384B" w:rsidRPr="00165B81" w:rsidRDefault="0060384B" w:rsidP="00361217">
            <w:pPr>
              <w:pStyle w:val="ae"/>
              <w:spacing w:line="260" w:lineRule="exact"/>
              <w:rPr>
                <w:color w:val="auto"/>
              </w:rPr>
            </w:pPr>
            <w:r w:rsidRPr="00165B81">
              <w:rPr>
                <w:color w:val="auto"/>
              </w:rPr>
              <w:t>形式</w:t>
            </w:r>
          </w:p>
        </w:tc>
        <w:tc>
          <w:tcPr>
            <w:tcW w:w="1190" w:type="pct"/>
            <w:vAlign w:val="center"/>
          </w:tcPr>
          <w:p w14:paraId="7AC30D8E" w14:textId="77777777" w:rsidR="0060384B" w:rsidRPr="00165B81" w:rsidRDefault="0060384B" w:rsidP="00361217">
            <w:pPr>
              <w:pStyle w:val="ae"/>
              <w:spacing w:line="260" w:lineRule="exact"/>
              <w:rPr>
                <w:color w:val="auto"/>
              </w:rPr>
            </w:pPr>
            <w:r w:rsidRPr="00165B81">
              <w:rPr>
                <w:color w:val="auto"/>
              </w:rPr>
              <w:t>时间</w:t>
            </w:r>
          </w:p>
        </w:tc>
        <w:tc>
          <w:tcPr>
            <w:tcW w:w="1663" w:type="pct"/>
            <w:vAlign w:val="center"/>
          </w:tcPr>
          <w:p w14:paraId="27EBF46D" w14:textId="77777777" w:rsidR="0060384B" w:rsidRPr="00165B81" w:rsidRDefault="0060384B" w:rsidP="00361217">
            <w:pPr>
              <w:pStyle w:val="ae"/>
              <w:spacing w:line="260" w:lineRule="exact"/>
              <w:rPr>
                <w:color w:val="auto"/>
              </w:rPr>
            </w:pPr>
            <w:r w:rsidRPr="00165B81">
              <w:rPr>
                <w:color w:val="auto"/>
              </w:rPr>
              <w:t>地点</w:t>
            </w:r>
            <w:r w:rsidRPr="00165B81">
              <w:rPr>
                <w:rFonts w:hint="eastAsia"/>
                <w:color w:val="auto"/>
              </w:rPr>
              <w:t>/</w:t>
            </w:r>
            <w:r w:rsidRPr="00165B81">
              <w:rPr>
                <w:rFonts w:hint="eastAsia"/>
                <w:color w:val="auto"/>
              </w:rPr>
              <w:t>途径</w:t>
            </w:r>
          </w:p>
        </w:tc>
        <w:tc>
          <w:tcPr>
            <w:tcW w:w="883" w:type="pct"/>
            <w:vAlign w:val="center"/>
          </w:tcPr>
          <w:p w14:paraId="220CCC8C" w14:textId="6B7D5390" w:rsidR="0060384B" w:rsidRPr="00165B81" w:rsidRDefault="009B444A" w:rsidP="00361217">
            <w:pPr>
              <w:pStyle w:val="ae"/>
              <w:spacing w:line="260" w:lineRule="exact"/>
              <w:rPr>
                <w:color w:val="auto"/>
              </w:rPr>
            </w:pPr>
            <w:r>
              <w:rPr>
                <w:rFonts w:hint="eastAsia"/>
                <w:color w:val="auto"/>
              </w:rPr>
              <w:t>参与</w:t>
            </w:r>
            <w:r w:rsidR="0060384B" w:rsidRPr="00165B81">
              <w:rPr>
                <w:rFonts w:hint="eastAsia"/>
                <w:color w:val="auto"/>
              </w:rPr>
              <w:t>对象</w:t>
            </w:r>
          </w:p>
        </w:tc>
      </w:tr>
      <w:tr w:rsidR="00950D96" w:rsidRPr="00165B81" w14:paraId="5CB33096" w14:textId="77777777" w:rsidTr="007F0673">
        <w:trPr>
          <w:trHeight w:val="397"/>
        </w:trPr>
        <w:tc>
          <w:tcPr>
            <w:tcW w:w="710" w:type="pct"/>
            <w:vAlign w:val="center"/>
          </w:tcPr>
          <w:p w14:paraId="03C941DA" w14:textId="77777777" w:rsidR="00950D96" w:rsidRDefault="00950D96" w:rsidP="00950D96">
            <w:pPr>
              <w:pStyle w:val="ae"/>
              <w:spacing w:line="260" w:lineRule="exact"/>
              <w:rPr>
                <w:color w:val="auto"/>
              </w:rPr>
            </w:pPr>
            <w:r w:rsidRPr="00165B81">
              <w:rPr>
                <w:rFonts w:hint="eastAsia"/>
                <w:color w:val="auto"/>
              </w:rPr>
              <w:t>第一次公示</w:t>
            </w:r>
          </w:p>
          <w:p w14:paraId="0A39B558" w14:textId="77777777" w:rsidR="009B444A" w:rsidRPr="009B444A" w:rsidRDefault="009B444A" w:rsidP="009B444A">
            <w:pPr>
              <w:pStyle w:val="ae"/>
              <w:spacing w:line="260" w:lineRule="exact"/>
              <w:rPr>
                <w:color w:val="auto"/>
              </w:rPr>
            </w:pPr>
            <w:r>
              <w:rPr>
                <w:rFonts w:hint="eastAsia"/>
                <w:color w:val="auto"/>
              </w:rPr>
              <w:t>（</w:t>
            </w:r>
            <w:r w:rsidRPr="009B444A">
              <w:rPr>
                <w:rFonts w:hint="eastAsia"/>
                <w:color w:val="auto"/>
              </w:rPr>
              <w:t>确定环境</w:t>
            </w:r>
          </w:p>
          <w:p w14:paraId="62EEA3FE" w14:textId="77777777" w:rsidR="009B444A" w:rsidRPr="009B444A" w:rsidRDefault="009B444A" w:rsidP="009B444A">
            <w:pPr>
              <w:pStyle w:val="ae"/>
              <w:spacing w:line="260" w:lineRule="exact"/>
              <w:rPr>
                <w:color w:val="auto"/>
              </w:rPr>
            </w:pPr>
            <w:r w:rsidRPr="009B444A">
              <w:rPr>
                <w:rFonts w:hint="eastAsia"/>
                <w:color w:val="auto"/>
              </w:rPr>
              <w:t>影响报告</w:t>
            </w:r>
          </w:p>
          <w:p w14:paraId="78163BDC" w14:textId="77777777" w:rsidR="009B444A" w:rsidRPr="009B444A" w:rsidRDefault="009B444A" w:rsidP="009B444A">
            <w:pPr>
              <w:pStyle w:val="ae"/>
              <w:spacing w:line="260" w:lineRule="exact"/>
              <w:rPr>
                <w:color w:val="auto"/>
              </w:rPr>
            </w:pPr>
            <w:r w:rsidRPr="009B444A">
              <w:rPr>
                <w:rFonts w:hint="eastAsia"/>
                <w:color w:val="auto"/>
              </w:rPr>
              <w:t>书编制单</w:t>
            </w:r>
          </w:p>
          <w:p w14:paraId="5A119730" w14:textId="0803590B" w:rsidR="009B444A" w:rsidRPr="00165B81" w:rsidRDefault="009B444A" w:rsidP="009B444A">
            <w:pPr>
              <w:pStyle w:val="ae"/>
              <w:spacing w:line="260" w:lineRule="exact"/>
              <w:rPr>
                <w:color w:val="auto"/>
              </w:rPr>
            </w:pPr>
            <w:r w:rsidRPr="009B444A">
              <w:rPr>
                <w:rFonts w:hint="eastAsia"/>
                <w:color w:val="auto"/>
              </w:rPr>
              <w:t>位后</w:t>
            </w:r>
            <w:r>
              <w:rPr>
                <w:rFonts w:hint="eastAsia"/>
                <w:color w:val="auto"/>
              </w:rPr>
              <w:t>）</w:t>
            </w:r>
          </w:p>
        </w:tc>
        <w:tc>
          <w:tcPr>
            <w:tcW w:w="554" w:type="pct"/>
            <w:vAlign w:val="center"/>
          </w:tcPr>
          <w:p w14:paraId="48999FF9" w14:textId="635EC504" w:rsidR="00950D96" w:rsidRPr="00165B81" w:rsidRDefault="00950D96" w:rsidP="00950D96">
            <w:pPr>
              <w:pStyle w:val="ae"/>
              <w:spacing w:line="260" w:lineRule="exact"/>
              <w:rPr>
                <w:color w:val="auto"/>
              </w:rPr>
            </w:pPr>
            <w:r w:rsidRPr="00165B81">
              <w:rPr>
                <w:rFonts w:hint="eastAsia"/>
                <w:color w:val="auto"/>
              </w:rPr>
              <w:t>网络</w:t>
            </w:r>
            <w:r w:rsidRPr="00165B81">
              <w:rPr>
                <w:color w:val="auto"/>
              </w:rPr>
              <w:t>公示</w:t>
            </w:r>
          </w:p>
        </w:tc>
        <w:tc>
          <w:tcPr>
            <w:tcW w:w="1190" w:type="pct"/>
            <w:vAlign w:val="center"/>
          </w:tcPr>
          <w:p w14:paraId="7B128854" w14:textId="1BE0E952" w:rsidR="00950D96" w:rsidRPr="00165B81" w:rsidRDefault="00950D96" w:rsidP="00547343">
            <w:pPr>
              <w:pStyle w:val="ae"/>
              <w:spacing w:line="260" w:lineRule="exact"/>
              <w:rPr>
                <w:color w:val="auto"/>
              </w:rPr>
            </w:pPr>
            <w:r>
              <w:rPr>
                <w:color w:val="auto"/>
              </w:rPr>
              <w:t>202</w:t>
            </w:r>
            <w:r w:rsidR="00633499">
              <w:rPr>
                <w:color w:val="auto"/>
              </w:rPr>
              <w:t>2</w:t>
            </w:r>
            <w:r w:rsidR="00547343">
              <w:rPr>
                <w:rFonts w:hint="eastAsia"/>
                <w:color w:val="auto"/>
              </w:rPr>
              <w:t>年</w:t>
            </w:r>
            <w:r w:rsidR="00633499">
              <w:rPr>
                <w:rFonts w:hint="eastAsia"/>
                <w:color w:val="auto"/>
              </w:rPr>
              <w:t>9</w:t>
            </w:r>
            <w:r w:rsidRPr="00165B81">
              <w:rPr>
                <w:rFonts w:hint="eastAsia"/>
                <w:color w:val="auto"/>
              </w:rPr>
              <w:t>月</w:t>
            </w:r>
            <w:r w:rsidR="00633499">
              <w:rPr>
                <w:rFonts w:hint="eastAsia"/>
                <w:color w:val="auto"/>
              </w:rPr>
              <w:t>1</w:t>
            </w:r>
            <w:r w:rsidR="00633499">
              <w:rPr>
                <w:color w:val="auto"/>
              </w:rPr>
              <w:t>1</w:t>
            </w:r>
            <w:r w:rsidRPr="00165B81">
              <w:rPr>
                <w:rFonts w:hint="eastAsia"/>
                <w:color w:val="auto"/>
              </w:rPr>
              <w:t>日</w:t>
            </w:r>
          </w:p>
        </w:tc>
        <w:tc>
          <w:tcPr>
            <w:tcW w:w="1663" w:type="pct"/>
            <w:vAlign w:val="center"/>
          </w:tcPr>
          <w:p w14:paraId="5E68AB98" w14:textId="3D50C5BE" w:rsidR="005611FE" w:rsidRDefault="005611FE" w:rsidP="00950D96">
            <w:pPr>
              <w:pStyle w:val="ae"/>
              <w:spacing w:line="260" w:lineRule="exact"/>
              <w:rPr>
                <w:color w:val="auto"/>
              </w:rPr>
            </w:pPr>
            <w:bookmarkStart w:id="0" w:name="_Hlk118819350"/>
            <w:r>
              <w:rPr>
                <w:rFonts w:hint="eastAsia"/>
                <w:color w:val="auto"/>
              </w:rPr>
              <w:t>环评互联网</w:t>
            </w:r>
          </w:p>
          <w:bookmarkEnd w:id="0"/>
          <w:p w14:paraId="5992057A" w14:textId="63424A75" w:rsidR="005611FE" w:rsidRDefault="005611FE" w:rsidP="00950D96">
            <w:pPr>
              <w:pStyle w:val="ae"/>
              <w:spacing w:line="260" w:lineRule="exact"/>
              <w:rPr>
                <w:color w:val="auto"/>
              </w:rPr>
            </w:pPr>
            <w:r w:rsidRPr="005611FE">
              <w:rPr>
                <w:color w:val="auto"/>
              </w:rPr>
              <w:t>https://www.eiacloud.com/gs/</w:t>
            </w:r>
          </w:p>
          <w:p w14:paraId="11050085" w14:textId="5EBED22E" w:rsidR="00950D96" w:rsidRPr="00165B81" w:rsidRDefault="005611FE" w:rsidP="00950D96">
            <w:pPr>
              <w:pStyle w:val="ae"/>
              <w:spacing w:line="260" w:lineRule="exact"/>
              <w:rPr>
                <w:color w:val="auto"/>
              </w:rPr>
            </w:pPr>
            <w:r w:rsidRPr="005611FE">
              <w:rPr>
                <w:color w:val="auto"/>
              </w:rPr>
              <w:t>detail/1?id=20911krhtD</w:t>
            </w:r>
          </w:p>
        </w:tc>
        <w:tc>
          <w:tcPr>
            <w:tcW w:w="883" w:type="pct"/>
            <w:vAlign w:val="center"/>
          </w:tcPr>
          <w:p w14:paraId="07F1A77E" w14:textId="45F65631" w:rsidR="00950D96" w:rsidRPr="00165B81" w:rsidRDefault="00633499" w:rsidP="00950D96">
            <w:pPr>
              <w:pStyle w:val="ae"/>
              <w:spacing w:line="260" w:lineRule="exact"/>
              <w:rPr>
                <w:color w:val="auto"/>
              </w:rPr>
            </w:pPr>
            <w:r>
              <w:rPr>
                <w:rFonts w:hint="eastAsia"/>
                <w:color w:val="auto"/>
              </w:rPr>
              <w:t>项目周边公众</w:t>
            </w:r>
          </w:p>
        </w:tc>
      </w:tr>
      <w:tr w:rsidR="00950D96" w:rsidRPr="00165B81" w14:paraId="45FAF024" w14:textId="77777777" w:rsidTr="007F0673">
        <w:trPr>
          <w:trHeight w:val="397"/>
        </w:trPr>
        <w:tc>
          <w:tcPr>
            <w:tcW w:w="710" w:type="pct"/>
            <w:vMerge w:val="restart"/>
            <w:vAlign w:val="center"/>
          </w:tcPr>
          <w:p w14:paraId="7AF0628C" w14:textId="344E6936" w:rsidR="00950D96" w:rsidRPr="00165B81" w:rsidRDefault="00950D96" w:rsidP="00950D96">
            <w:pPr>
              <w:pStyle w:val="ae"/>
              <w:spacing w:line="260" w:lineRule="exact"/>
              <w:rPr>
                <w:color w:val="auto"/>
              </w:rPr>
            </w:pPr>
            <w:r w:rsidRPr="00165B81">
              <w:rPr>
                <w:rFonts w:hint="eastAsia"/>
                <w:color w:val="auto"/>
              </w:rPr>
              <w:t>征求意见稿</w:t>
            </w:r>
          </w:p>
          <w:p w14:paraId="73018998" w14:textId="77777777" w:rsidR="00950D96" w:rsidRPr="00165B81" w:rsidRDefault="00950D96" w:rsidP="00950D96">
            <w:pPr>
              <w:pStyle w:val="ae"/>
              <w:spacing w:line="260" w:lineRule="exact"/>
              <w:rPr>
                <w:color w:val="auto"/>
              </w:rPr>
            </w:pPr>
            <w:r w:rsidRPr="00165B81">
              <w:rPr>
                <w:rFonts w:hint="eastAsia"/>
                <w:color w:val="auto"/>
              </w:rPr>
              <w:t>公示</w:t>
            </w:r>
          </w:p>
        </w:tc>
        <w:tc>
          <w:tcPr>
            <w:tcW w:w="554" w:type="pct"/>
            <w:vAlign w:val="center"/>
          </w:tcPr>
          <w:p w14:paraId="1D088C6C" w14:textId="77777777" w:rsidR="00950D96" w:rsidRPr="00165B81" w:rsidRDefault="00950D96" w:rsidP="00950D96">
            <w:pPr>
              <w:pStyle w:val="ae"/>
              <w:spacing w:line="260" w:lineRule="exact"/>
              <w:rPr>
                <w:color w:val="auto"/>
              </w:rPr>
            </w:pPr>
            <w:r w:rsidRPr="00165B81">
              <w:rPr>
                <w:rFonts w:hint="eastAsia"/>
                <w:color w:val="auto"/>
              </w:rPr>
              <w:t>网站公示</w:t>
            </w:r>
          </w:p>
        </w:tc>
        <w:tc>
          <w:tcPr>
            <w:tcW w:w="1190" w:type="pct"/>
            <w:vAlign w:val="center"/>
          </w:tcPr>
          <w:p w14:paraId="6BFFDCFB" w14:textId="1FFDA493" w:rsidR="00950D96" w:rsidRPr="00165B81" w:rsidRDefault="00950D96" w:rsidP="00950D96">
            <w:pPr>
              <w:pStyle w:val="ae"/>
              <w:spacing w:line="260" w:lineRule="exact"/>
              <w:rPr>
                <w:color w:val="auto"/>
              </w:rPr>
            </w:pPr>
            <w:r w:rsidRPr="00165B81">
              <w:rPr>
                <w:rFonts w:hint="eastAsia"/>
                <w:color w:val="auto"/>
              </w:rPr>
              <w:t>20</w:t>
            </w:r>
            <w:r>
              <w:rPr>
                <w:color w:val="auto"/>
              </w:rPr>
              <w:t>2</w:t>
            </w:r>
            <w:r w:rsidR="005D1F2E">
              <w:rPr>
                <w:color w:val="auto"/>
              </w:rPr>
              <w:t>2</w:t>
            </w:r>
            <w:r w:rsidRPr="00165B81">
              <w:rPr>
                <w:rFonts w:hint="eastAsia"/>
                <w:color w:val="auto"/>
              </w:rPr>
              <w:t>年</w:t>
            </w:r>
            <w:r w:rsidR="005D1F2E">
              <w:rPr>
                <w:rFonts w:hint="eastAsia"/>
                <w:color w:val="auto"/>
              </w:rPr>
              <w:t>9</w:t>
            </w:r>
            <w:r w:rsidRPr="00165B81">
              <w:rPr>
                <w:rFonts w:hint="eastAsia"/>
                <w:color w:val="auto"/>
              </w:rPr>
              <w:t>月</w:t>
            </w:r>
            <w:r w:rsidR="005D1F2E">
              <w:rPr>
                <w:rFonts w:hint="eastAsia"/>
                <w:color w:val="auto"/>
              </w:rPr>
              <w:t>1</w:t>
            </w:r>
            <w:r w:rsidR="005D1F2E">
              <w:rPr>
                <w:color w:val="auto"/>
              </w:rPr>
              <w:t>4</w:t>
            </w:r>
            <w:r w:rsidRPr="00165B81">
              <w:rPr>
                <w:rFonts w:hint="eastAsia"/>
                <w:color w:val="auto"/>
              </w:rPr>
              <w:t>日</w:t>
            </w:r>
          </w:p>
          <w:p w14:paraId="51CD698A" w14:textId="30C10437" w:rsidR="00950D96" w:rsidRPr="00165B81" w:rsidRDefault="00950D96" w:rsidP="00915E54">
            <w:pPr>
              <w:pStyle w:val="ae"/>
              <w:spacing w:line="260" w:lineRule="exact"/>
              <w:rPr>
                <w:color w:val="auto"/>
              </w:rPr>
            </w:pPr>
            <w:r w:rsidRPr="00165B81">
              <w:rPr>
                <w:rFonts w:hint="eastAsia"/>
                <w:color w:val="auto"/>
              </w:rPr>
              <w:t>~</w:t>
            </w:r>
            <w:r w:rsidR="005D1F2E">
              <w:rPr>
                <w:color w:val="auto"/>
              </w:rPr>
              <w:t>9</w:t>
            </w:r>
            <w:r w:rsidR="00915E54">
              <w:rPr>
                <w:rFonts w:hint="eastAsia"/>
                <w:color w:val="auto"/>
              </w:rPr>
              <w:t>月</w:t>
            </w:r>
            <w:r w:rsidR="005D1F2E">
              <w:rPr>
                <w:rFonts w:hint="eastAsia"/>
                <w:color w:val="auto"/>
              </w:rPr>
              <w:t>2</w:t>
            </w:r>
            <w:r w:rsidR="005D1F2E">
              <w:rPr>
                <w:color w:val="auto"/>
              </w:rPr>
              <w:t>7</w:t>
            </w:r>
            <w:r w:rsidRPr="00165B81">
              <w:rPr>
                <w:rFonts w:hint="eastAsia"/>
                <w:color w:val="auto"/>
              </w:rPr>
              <w:t>日</w:t>
            </w:r>
          </w:p>
        </w:tc>
        <w:tc>
          <w:tcPr>
            <w:tcW w:w="1663" w:type="pct"/>
            <w:vAlign w:val="center"/>
          </w:tcPr>
          <w:p w14:paraId="6AB57783" w14:textId="77777777" w:rsidR="005611FE" w:rsidRDefault="005611FE" w:rsidP="005611FE">
            <w:pPr>
              <w:pStyle w:val="ae"/>
              <w:spacing w:line="260" w:lineRule="exact"/>
              <w:rPr>
                <w:color w:val="auto"/>
              </w:rPr>
            </w:pPr>
            <w:r>
              <w:rPr>
                <w:rFonts w:hint="eastAsia"/>
                <w:color w:val="auto"/>
              </w:rPr>
              <w:t>环评互联网</w:t>
            </w:r>
          </w:p>
          <w:p w14:paraId="5514F85B" w14:textId="62EC1802" w:rsidR="00EE7A2E" w:rsidRDefault="00EE7A2E" w:rsidP="005611FE">
            <w:pPr>
              <w:pStyle w:val="ae"/>
              <w:spacing w:line="260" w:lineRule="exact"/>
              <w:rPr>
                <w:color w:val="auto"/>
              </w:rPr>
            </w:pPr>
            <w:r w:rsidRPr="00EE7A2E">
              <w:rPr>
                <w:color w:val="auto"/>
              </w:rPr>
              <w:t>https://www.eiacloud.com/gs</w:t>
            </w:r>
          </w:p>
          <w:p w14:paraId="5056C3C0" w14:textId="41CF9F09" w:rsidR="00EE7A2E" w:rsidRPr="00165B81" w:rsidRDefault="00EE7A2E" w:rsidP="005611FE">
            <w:pPr>
              <w:pStyle w:val="ae"/>
              <w:spacing w:line="260" w:lineRule="exact"/>
              <w:rPr>
                <w:color w:val="auto"/>
              </w:rPr>
            </w:pPr>
            <w:r w:rsidRPr="00EE7A2E">
              <w:rPr>
                <w:color w:val="auto"/>
              </w:rPr>
              <w:t>/detail/1?id=20914EWuI0</w:t>
            </w:r>
          </w:p>
        </w:tc>
        <w:tc>
          <w:tcPr>
            <w:tcW w:w="883" w:type="pct"/>
            <w:vAlign w:val="center"/>
          </w:tcPr>
          <w:p w14:paraId="2BA076D1" w14:textId="063DA0D4" w:rsidR="00950D96" w:rsidRPr="00165B81" w:rsidRDefault="005D1F2E" w:rsidP="00950D96">
            <w:pPr>
              <w:pStyle w:val="ae"/>
              <w:spacing w:line="260" w:lineRule="exact"/>
              <w:rPr>
                <w:color w:val="auto"/>
              </w:rPr>
            </w:pPr>
            <w:r>
              <w:rPr>
                <w:rFonts w:hint="eastAsia"/>
                <w:color w:val="auto"/>
              </w:rPr>
              <w:t>项目周边公众</w:t>
            </w:r>
          </w:p>
        </w:tc>
      </w:tr>
      <w:tr w:rsidR="00950D96" w:rsidRPr="00165B81" w14:paraId="0E9A72C9" w14:textId="77777777" w:rsidTr="007F0673">
        <w:trPr>
          <w:trHeight w:val="397"/>
        </w:trPr>
        <w:tc>
          <w:tcPr>
            <w:tcW w:w="710" w:type="pct"/>
            <w:vMerge/>
            <w:vAlign w:val="center"/>
          </w:tcPr>
          <w:p w14:paraId="694F7528" w14:textId="77777777" w:rsidR="00950D96" w:rsidRPr="00165B81" w:rsidRDefault="00950D96" w:rsidP="00950D96">
            <w:pPr>
              <w:pStyle w:val="ae"/>
              <w:spacing w:line="260" w:lineRule="exact"/>
              <w:rPr>
                <w:color w:val="auto"/>
              </w:rPr>
            </w:pPr>
          </w:p>
        </w:tc>
        <w:tc>
          <w:tcPr>
            <w:tcW w:w="554" w:type="pct"/>
            <w:vAlign w:val="center"/>
          </w:tcPr>
          <w:p w14:paraId="284E6715" w14:textId="77777777" w:rsidR="00950D96" w:rsidRPr="00165B81" w:rsidRDefault="00950D96" w:rsidP="00950D96">
            <w:pPr>
              <w:pStyle w:val="ae"/>
              <w:spacing w:line="260" w:lineRule="exact"/>
              <w:rPr>
                <w:color w:val="auto"/>
              </w:rPr>
            </w:pPr>
            <w:r w:rsidRPr="00165B81">
              <w:rPr>
                <w:color w:val="auto"/>
              </w:rPr>
              <w:t>报纸公示</w:t>
            </w:r>
          </w:p>
        </w:tc>
        <w:tc>
          <w:tcPr>
            <w:tcW w:w="1190" w:type="pct"/>
            <w:vAlign w:val="center"/>
          </w:tcPr>
          <w:p w14:paraId="2C7DA56C" w14:textId="696895B0" w:rsidR="00950D96" w:rsidRPr="00165B81" w:rsidRDefault="00950D96" w:rsidP="00950D96">
            <w:pPr>
              <w:pStyle w:val="ae"/>
              <w:spacing w:line="260" w:lineRule="exact"/>
              <w:rPr>
                <w:color w:val="auto"/>
              </w:rPr>
            </w:pPr>
            <w:r w:rsidRPr="00165B81">
              <w:rPr>
                <w:rFonts w:hint="eastAsia"/>
                <w:color w:val="auto"/>
              </w:rPr>
              <w:t>20</w:t>
            </w:r>
            <w:r>
              <w:rPr>
                <w:color w:val="auto"/>
              </w:rPr>
              <w:t>2</w:t>
            </w:r>
            <w:r w:rsidR="005D1F2E">
              <w:rPr>
                <w:color w:val="auto"/>
              </w:rPr>
              <w:t>2</w:t>
            </w:r>
            <w:r w:rsidRPr="00165B81">
              <w:rPr>
                <w:rFonts w:hint="eastAsia"/>
                <w:color w:val="auto"/>
              </w:rPr>
              <w:t>年</w:t>
            </w:r>
            <w:r w:rsidR="005D1F2E">
              <w:rPr>
                <w:color w:val="auto"/>
              </w:rPr>
              <w:t>9</w:t>
            </w:r>
            <w:r w:rsidRPr="00165B81">
              <w:rPr>
                <w:rFonts w:hint="eastAsia"/>
                <w:color w:val="auto"/>
              </w:rPr>
              <w:t>月</w:t>
            </w:r>
            <w:r w:rsidR="00D95615">
              <w:rPr>
                <w:color w:val="auto"/>
              </w:rPr>
              <w:t>22</w:t>
            </w:r>
            <w:r w:rsidRPr="00165B81">
              <w:rPr>
                <w:rFonts w:hint="eastAsia"/>
                <w:color w:val="auto"/>
              </w:rPr>
              <w:t>日、</w:t>
            </w:r>
          </w:p>
          <w:p w14:paraId="62D56B84" w14:textId="20619EE9" w:rsidR="00950D96" w:rsidRPr="00165B81" w:rsidRDefault="005D1F2E" w:rsidP="00915E54">
            <w:pPr>
              <w:pStyle w:val="ae"/>
              <w:spacing w:line="260" w:lineRule="exact"/>
              <w:rPr>
                <w:color w:val="auto"/>
              </w:rPr>
            </w:pPr>
            <w:r>
              <w:rPr>
                <w:rFonts w:hint="eastAsia"/>
                <w:color w:val="auto"/>
              </w:rPr>
              <w:t>9</w:t>
            </w:r>
            <w:r w:rsidR="00950D96" w:rsidRPr="00165B81">
              <w:rPr>
                <w:rFonts w:hint="eastAsia"/>
                <w:color w:val="auto"/>
              </w:rPr>
              <w:t>月</w:t>
            </w:r>
            <w:r>
              <w:rPr>
                <w:rFonts w:hint="eastAsia"/>
                <w:color w:val="auto"/>
              </w:rPr>
              <w:t>2</w:t>
            </w:r>
            <w:r w:rsidR="00D95615">
              <w:rPr>
                <w:color w:val="auto"/>
              </w:rPr>
              <w:t>6</w:t>
            </w:r>
            <w:r w:rsidR="00950D96" w:rsidRPr="00165B81">
              <w:rPr>
                <w:color w:val="auto"/>
              </w:rPr>
              <w:t>日</w:t>
            </w:r>
          </w:p>
        </w:tc>
        <w:tc>
          <w:tcPr>
            <w:tcW w:w="1663" w:type="pct"/>
            <w:vAlign w:val="center"/>
          </w:tcPr>
          <w:p w14:paraId="308A8D75" w14:textId="4B2779D8" w:rsidR="00950D96" w:rsidRPr="00165B81" w:rsidRDefault="00950D96" w:rsidP="00950D96">
            <w:pPr>
              <w:pStyle w:val="ae"/>
              <w:spacing w:line="260" w:lineRule="exact"/>
              <w:rPr>
                <w:color w:val="auto"/>
              </w:rPr>
            </w:pPr>
            <w:r w:rsidRPr="00D46A39">
              <w:rPr>
                <w:rFonts w:hint="eastAsia"/>
                <w:color w:val="auto"/>
              </w:rPr>
              <w:t>《</w:t>
            </w:r>
            <w:r w:rsidR="00814838" w:rsidRPr="00D46A39">
              <w:rPr>
                <w:rFonts w:hint="eastAsia"/>
                <w:color w:val="auto"/>
              </w:rPr>
              <w:t>河南商报</w:t>
            </w:r>
            <w:r w:rsidRPr="00D46A39">
              <w:rPr>
                <w:rFonts w:hint="eastAsia"/>
                <w:color w:val="auto"/>
              </w:rPr>
              <w:t>》</w:t>
            </w:r>
          </w:p>
        </w:tc>
        <w:tc>
          <w:tcPr>
            <w:tcW w:w="883" w:type="pct"/>
            <w:vAlign w:val="center"/>
          </w:tcPr>
          <w:p w14:paraId="4E618790" w14:textId="5707A90F" w:rsidR="00950D96" w:rsidRPr="00165B81" w:rsidRDefault="005D1F2E" w:rsidP="00950D96">
            <w:pPr>
              <w:pStyle w:val="ae"/>
              <w:spacing w:line="260" w:lineRule="exact"/>
              <w:rPr>
                <w:color w:val="auto"/>
              </w:rPr>
            </w:pPr>
            <w:r>
              <w:rPr>
                <w:rFonts w:hint="eastAsia"/>
                <w:color w:val="auto"/>
              </w:rPr>
              <w:t>项目周边公众</w:t>
            </w:r>
          </w:p>
        </w:tc>
      </w:tr>
      <w:tr w:rsidR="009B444A" w:rsidRPr="00165B81" w14:paraId="0DCB8CBF" w14:textId="77777777" w:rsidTr="007F0673">
        <w:trPr>
          <w:trHeight w:val="397"/>
        </w:trPr>
        <w:tc>
          <w:tcPr>
            <w:tcW w:w="710" w:type="pct"/>
            <w:vMerge/>
            <w:vAlign w:val="center"/>
          </w:tcPr>
          <w:p w14:paraId="6DE1607A" w14:textId="77777777" w:rsidR="009B444A" w:rsidRPr="00165B81" w:rsidRDefault="009B444A" w:rsidP="009B444A">
            <w:pPr>
              <w:pStyle w:val="ae"/>
              <w:spacing w:line="260" w:lineRule="exact"/>
              <w:rPr>
                <w:color w:val="auto"/>
              </w:rPr>
            </w:pPr>
          </w:p>
        </w:tc>
        <w:tc>
          <w:tcPr>
            <w:tcW w:w="554" w:type="pct"/>
            <w:vAlign w:val="center"/>
          </w:tcPr>
          <w:p w14:paraId="7A3F1F74" w14:textId="0997A167" w:rsidR="009B444A" w:rsidRPr="00165B81" w:rsidRDefault="009B444A" w:rsidP="009B444A">
            <w:pPr>
              <w:pStyle w:val="ae"/>
              <w:spacing w:line="260" w:lineRule="exact"/>
              <w:rPr>
                <w:color w:val="auto"/>
              </w:rPr>
            </w:pPr>
            <w:r w:rsidRPr="00165B81">
              <w:rPr>
                <w:color w:val="auto"/>
              </w:rPr>
              <w:t>张贴公告</w:t>
            </w:r>
          </w:p>
        </w:tc>
        <w:tc>
          <w:tcPr>
            <w:tcW w:w="1190" w:type="pct"/>
            <w:vAlign w:val="center"/>
          </w:tcPr>
          <w:p w14:paraId="1917B2C7" w14:textId="77777777" w:rsidR="009B444A" w:rsidRPr="00165B81" w:rsidRDefault="009B444A" w:rsidP="009B444A">
            <w:pPr>
              <w:pStyle w:val="ae"/>
              <w:spacing w:line="260" w:lineRule="exact"/>
              <w:rPr>
                <w:color w:val="auto"/>
              </w:rPr>
            </w:pPr>
            <w:r w:rsidRPr="00165B81">
              <w:rPr>
                <w:rFonts w:hint="eastAsia"/>
                <w:color w:val="auto"/>
              </w:rPr>
              <w:t>20</w:t>
            </w:r>
            <w:r>
              <w:rPr>
                <w:color w:val="auto"/>
              </w:rPr>
              <w:t>22</w:t>
            </w:r>
            <w:r w:rsidRPr="00165B81">
              <w:rPr>
                <w:rFonts w:hint="eastAsia"/>
                <w:color w:val="auto"/>
              </w:rPr>
              <w:t>年</w:t>
            </w:r>
            <w:r>
              <w:rPr>
                <w:rFonts w:hint="eastAsia"/>
                <w:color w:val="auto"/>
              </w:rPr>
              <w:t>9</w:t>
            </w:r>
            <w:r w:rsidRPr="00165B81">
              <w:rPr>
                <w:rFonts w:hint="eastAsia"/>
                <w:color w:val="auto"/>
              </w:rPr>
              <w:t>月</w:t>
            </w:r>
            <w:r>
              <w:rPr>
                <w:rFonts w:hint="eastAsia"/>
                <w:color w:val="auto"/>
              </w:rPr>
              <w:t>1</w:t>
            </w:r>
            <w:r>
              <w:rPr>
                <w:color w:val="auto"/>
              </w:rPr>
              <w:t>4</w:t>
            </w:r>
            <w:r w:rsidRPr="00165B81">
              <w:rPr>
                <w:rFonts w:hint="eastAsia"/>
                <w:color w:val="auto"/>
              </w:rPr>
              <w:t>日</w:t>
            </w:r>
          </w:p>
          <w:p w14:paraId="62A69E26" w14:textId="3D324546" w:rsidR="009B444A" w:rsidRPr="00165B81" w:rsidRDefault="009B444A" w:rsidP="009B444A">
            <w:pPr>
              <w:pStyle w:val="ae"/>
              <w:spacing w:line="260" w:lineRule="exact"/>
              <w:rPr>
                <w:color w:val="auto"/>
              </w:rPr>
            </w:pPr>
            <w:r w:rsidRPr="00165B81">
              <w:rPr>
                <w:rFonts w:hint="eastAsia"/>
                <w:color w:val="auto"/>
              </w:rPr>
              <w:t>~</w:t>
            </w:r>
            <w:r>
              <w:rPr>
                <w:color w:val="auto"/>
              </w:rPr>
              <w:t>9</w:t>
            </w:r>
            <w:r>
              <w:rPr>
                <w:rFonts w:hint="eastAsia"/>
                <w:color w:val="auto"/>
              </w:rPr>
              <w:t>月</w:t>
            </w:r>
            <w:r>
              <w:rPr>
                <w:rFonts w:hint="eastAsia"/>
                <w:color w:val="auto"/>
              </w:rPr>
              <w:t>2</w:t>
            </w:r>
            <w:r>
              <w:rPr>
                <w:color w:val="auto"/>
              </w:rPr>
              <w:t>7</w:t>
            </w:r>
            <w:r w:rsidRPr="00165B81">
              <w:rPr>
                <w:rFonts w:hint="eastAsia"/>
                <w:color w:val="auto"/>
              </w:rPr>
              <w:t>日</w:t>
            </w:r>
          </w:p>
        </w:tc>
        <w:tc>
          <w:tcPr>
            <w:tcW w:w="1663" w:type="pct"/>
            <w:vAlign w:val="center"/>
          </w:tcPr>
          <w:p w14:paraId="2D0DFF22" w14:textId="4C98651F" w:rsidR="009B444A" w:rsidRPr="005D1F2E" w:rsidRDefault="009B444A" w:rsidP="009B444A">
            <w:pPr>
              <w:pStyle w:val="ae"/>
              <w:spacing w:line="260" w:lineRule="exact"/>
              <w:rPr>
                <w:color w:val="FF0000"/>
              </w:rPr>
            </w:pPr>
            <w:r>
              <w:rPr>
                <w:rFonts w:hint="eastAsia"/>
                <w:color w:val="auto"/>
              </w:rPr>
              <w:t>厂区门口、五里铺、寺门、方庄</w:t>
            </w:r>
            <w:r w:rsidRPr="00165B81">
              <w:rPr>
                <w:rFonts w:hint="eastAsia"/>
                <w:color w:val="auto"/>
              </w:rPr>
              <w:t>等</w:t>
            </w:r>
          </w:p>
        </w:tc>
        <w:tc>
          <w:tcPr>
            <w:tcW w:w="883" w:type="pct"/>
            <w:vAlign w:val="center"/>
          </w:tcPr>
          <w:p w14:paraId="0D018157" w14:textId="0D6C362C" w:rsidR="009B444A" w:rsidRDefault="009B444A" w:rsidP="009B444A">
            <w:pPr>
              <w:pStyle w:val="ae"/>
              <w:spacing w:line="260" w:lineRule="exact"/>
              <w:rPr>
                <w:color w:val="auto"/>
              </w:rPr>
            </w:pPr>
            <w:r w:rsidRPr="00165B81">
              <w:rPr>
                <w:color w:val="auto"/>
              </w:rPr>
              <w:t>附近村民等公众</w:t>
            </w:r>
          </w:p>
        </w:tc>
      </w:tr>
      <w:tr w:rsidR="00104E93" w:rsidRPr="00165B81" w14:paraId="353122EF" w14:textId="77777777" w:rsidTr="007F0673">
        <w:trPr>
          <w:trHeight w:val="397"/>
        </w:trPr>
        <w:tc>
          <w:tcPr>
            <w:tcW w:w="710" w:type="pct"/>
            <w:vAlign w:val="center"/>
          </w:tcPr>
          <w:p w14:paraId="494853FC" w14:textId="1AA4379E" w:rsidR="00104E93" w:rsidRPr="00165B81" w:rsidRDefault="00104E93" w:rsidP="00104E93">
            <w:pPr>
              <w:pStyle w:val="ae"/>
              <w:spacing w:line="260" w:lineRule="exact"/>
              <w:rPr>
                <w:color w:val="auto"/>
              </w:rPr>
            </w:pPr>
            <w:r>
              <w:rPr>
                <w:rFonts w:hint="eastAsia"/>
                <w:color w:val="auto"/>
              </w:rPr>
              <w:t>全文公示</w:t>
            </w:r>
          </w:p>
        </w:tc>
        <w:tc>
          <w:tcPr>
            <w:tcW w:w="554" w:type="pct"/>
            <w:vAlign w:val="center"/>
          </w:tcPr>
          <w:p w14:paraId="76CAB64C" w14:textId="7BE32EC7" w:rsidR="00104E93" w:rsidRPr="00165B81" w:rsidRDefault="00104E93" w:rsidP="00104E93">
            <w:pPr>
              <w:pStyle w:val="ae"/>
              <w:spacing w:line="260" w:lineRule="exact"/>
              <w:rPr>
                <w:color w:val="auto"/>
              </w:rPr>
            </w:pPr>
            <w:r>
              <w:rPr>
                <w:rFonts w:hint="eastAsia"/>
                <w:color w:val="auto"/>
              </w:rPr>
              <w:t>网络公示</w:t>
            </w:r>
          </w:p>
        </w:tc>
        <w:tc>
          <w:tcPr>
            <w:tcW w:w="1190" w:type="pct"/>
            <w:vAlign w:val="center"/>
          </w:tcPr>
          <w:p w14:paraId="59C073F3" w14:textId="47A04E41" w:rsidR="00104E93" w:rsidRPr="00165B81" w:rsidRDefault="00104E93" w:rsidP="00104E93">
            <w:pPr>
              <w:pStyle w:val="ae"/>
              <w:spacing w:line="260" w:lineRule="exact"/>
              <w:rPr>
                <w:color w:val="auto"/>
              </w:rPr>
            </w:pPr>
            <w:r>
              <w:rPr>
                <w:rFonts w:hint="eastAsia"/>
                <w:color w:val="auto"/>
              </w:rPr>
              <w:t>2</w:t>
            </w:r>
            <w:r>
              <w:rPr>
                <w:color w:val="auto"/>
              </w:rPr>
              <w:t>022</w:t>
            </w:r>
            <w:r>
              <w:rPr>
                <w:rFonts w:hint="eastAsia"/>
                <w:color w:val="auto"/>
              </w:rPr>
              <w:t>年</w:t>
            </w:r>
            <w:r>
              <w:rPr>
                <w:rFonts w:hint="eastAsia"/>
                <w:color w:val="auto"/>
              </w:rPr>
              <w:t>1</w:t>
            </w:r>
            <w:r>
              <w:rPr>
                <w:color w:val="auto"/>
              </w:rPr>
              <w:t>1</w:t>
            </w:r>
            <w:r>
              <w:rPr>
                <w:rFonts w:hint="eastAsia"/>
                <w:color w:val="auto"/>
              </w:rPr>
              <w:t>月</w:t>
            </w:r>
            <w:r>
              <w:rPr>
                <w:rFonts w:hint="eastAsia"/>
                <w:color w:val="auto"/>
              </w:rPr>
              <w:t>2</w:t>
            </w:r>
            <w:r>
              <w:rPr>
                <w:color w:val="auto"/>
              </w:rPr>
              <w:t>9</w:t>
            </w:r>
            <w:r>
              <w:rPr>
                <w:rFonts w:hint="eastAsia"/>
                <w:color w:val="auto"/>
              </w:rPr>
              <w:t>日</w:t>
            </w:r>
          </w:p>
        </w:tc>
        <w:tc>
          <w:tcPr>
            <w:tcW w:w="1663" w:type="pct"/>
            <w:vAlign w:val="center"/>
          </w:tcPr>
          <w:p w14:paraId="4655ED5B" w14:textId="0AA76544" w:rsidR="00A456EA" w:rsidRDefault="00104E93" w:rsidP="00104E93">
            <w:pPr>
              <w:pStyle w:val="ae"/>
              <w:spacing w:line="260" w:lineRule="exact"/>
              <w:rPr>
                <w:color w:val="auto"/>
              </w:rPr>
            </w:pPr>
            <w:r>
              <w:rPr>
                <w:rFonts w:hint="eastAsia"/>
                <w:color w:val="auto"/>
              </w:rPr>
              <w:t>环评互联网</w:t>
            </w:r>
            <w:r w:rsidR="00A456EA" w:rsidRPr="00A456EA">
              <w:rPr>
                <w:color w:val="auto"/>
              </w:rPr>
              <w:t>https://www.eiacloud.com/gs/</w:t>
            </w:r>
          </w:p>
          <w:p w14:paraId="472D124F" w14:textId="6D649285" w:rsidR="00104E93" w:rsidRDefault="00A456EA" w:rsidP="00104E93">
            <w:pPr>
              <w:pStyle w:val="ae"/>
              <w:spacing w:line="260" w:lineRule="exact"/>
              <w:rPr>
                <w:color w:val="auto"/>
              </w:rPr>
            </w:pPr>
            <w:r w:rsidRPr="00A456EA">
              <w:rPr>
                <w:color w:val="auto"/>
              </w:rPr>
              <w:t>detail/1?id=211298KU9m</w:t>
            </w:r>
          </w:p>
        </w:tc>
        <w:tc>
          <w:tcPr>
            <w:tcW w:w="883" w:type="pct"/>
            <w:vAlign w:val="center"/>
          </w:tcPr>
          <w:p w14:paraId="27244328" w14:textId="10C7F1B2" w:rsidR="00104E93" w:rsidRPr="00165B81" w:rsidRDefault="00104E93" w:rsidP="00104E93">
            <w:pPr>
              <w:pStyle w:val="ae"/>
              <w:spacing w:line="260" w:lineRule="exact"/>
              <w:rPr>
                <w:color w:val="auto"/>
              </w:rPr>
            </w:pPr>
            <w:r>
              <w:rPr>
                <w:rFonts w:hint="eastAsia"/>
                <w:color w:val="auto"/>
              </w:rPr>
              <w:t>项目周边公众</w:t>
            </w:r>
          </w:p>
        </w:tc>
      </w:tr>
    </w:tbl>
    <w:p w14:paraId="62CC8ABC" w14:textId="3E2F4AD4" w:rsidR="00950D96" w:rsidRDefault="00E95F3A" w:rsidP="00F62B5B">
      <w:pPr>
        <w:pStyle w:val="a2"/>
        <w:ind w:firstLine="560"/>
        <w:rPr>
          <w:color w:val="auto"/>
        </w:rPr>
      </w:pPr>
      <w:r w:rsidRPr="00165B81">
        <w:rPr>
          <w:rFonts w:hint="eastAsia"/>
          <w:color w:val="auto"/>
        </w:rPr>
        <w:t>由</w:t>
      </w:r>
      <w:r w:rsidR="007F0673" w:rsidRPr="00165B81">
        <w:rPr>
          <w:rFonts w:hint="eastAsia"/>
          <w:color w:val="auto"/>
        </w:rPr>
        <w:t>表</w:t>
      </w:r>
      <w:r w:rsidR="007F0673" w:rsidRPr="00165B81">
        <w:rPr>
          <w:rFonts w:hint="eastAsia"/>
          <w:color w:val="auto"/>
        </w:rPr>
        <w:t>1-1</w:t>
      </w:r>
      <w:r w:rsidR="007F0673" w:rsidRPr="00165B81">
        <w:rPr>
          <w:rFonts w:hint="eastAsia"/>
          <w:color w:val="auto"/>
        </w:rPr>
        <w:t>可</w:t>
      </w:r>
      <w:r w:rsidRPr="00165B81">
        <w:rPr>
          <w:rFonts w:hint="eastAsia"/>
          <w:color w:val="auto"/>
        </w:rPr>
        <w:t>知，该项目环境影响评价公众参与工作</w:t>
      </w:r>
      <w:r w:rsidR="00FE011E" w:rsidRPr="00165B81">
        <w:rPr>
          <w:rFonts w:hint="eastAsia"/>
          <w:color w:val="auto"/>
        </w:rPr>
        <w:t>按照</w:t>
      </w:r>
      <w:proofErr w:type="gramStart"/>
      <w:r w:rsidR="00FE011E" w:rsidRPr="00165B81">
        <w:rPr>
          <w:rFonts w:hint="eastAsia"/>
          <w:color w:val="auto"/>
        </w:rPr>
        <w:t>公参办法</w:t>
      </w:r>
      <w:proofErr w:type="gramEnd"/>
      <w:r w:rsidR="00FE011E" w:rsidRPr="00165B81">
        <w:rPr>
          <w:rFonts w:hint="eastAsia"/>
          <w:color w:val="auto"/>
        </w:rPr>
        <w:t>进行了两次公示：环境影响评价信息公开和征求意见稿公示，</w:t>
      </w:r>
      <w:r w:rsidR="00030839" w:rsidRPr="00165B81">
        <w:rPr>
          <w:rFonts w:hint="eastAsia"/>
          <w:color w:val="auto"/>
        </w:rPr>
        <w:t>分别</w:t>
      </w:r>
      <w:r w:rsidR="00FE011E" w:rsidRPr="00165B81">
        <w:rPr>
          <w:rFonts w:hint="eastAsia"/>
          <w:color w:val="auto"/>
        </w:rPr>
        <w:t>于</w:t>
      </w:r>
      <w:r w:rsidR="00F62B5B" w:rsidRPr="00F62B5B">
        <w:rPr>
          <w:rFonts w:hint="eastAsia"/>
          <w:color w:val="auto"/>
        </w:rPr>
        <w:t>202</w:t>
      </w:r>
      <w:r w:rsidR="004D7897">
        <w:rPr>
          <w:color w:val="auto"/>
        </w:rPr>
        <w:t>2</w:t>
      </w:r>
      <w:r w:rsidR="00F62B5B" w:rsidRPr="00F62B5B">
        <w:rPr>
          <w:rFonts w:hint="eastAsia"/>
          <w:color w:val="auto"/>
        </w:rPr>
        <w:t>年</w:t>
      </w:r>
      <w:r w:rsidR="004D7897">
        <w:rPr>
          <w:rFonts w:hint="eastAsia"/>
          <w:color w:val="auto"/>
        </w:rPr>
        <w:t>9</w:t>
      </w:r>
      <w:r w:rsidR="00F62B5B" w:rsidRPr="00F62B5B">
        <w:rPr>
          <w:rFonts w:hint="eastAsia"/>
          <w:color w:val="auto"/>
        </w:rPr>
        <w:t>月</w:t>
      </w:r>
      <w:r w:rsidR="004D7897">
        <w:rPr>
          <w:color w:val="auto"/>
        </w:rPr>
        <w:t>11</w:t>
      </w:r>
      <w:r w:rsidR="00F62B5B" w:rsidRPr="00F62B5B">
        <w:rPr>
          <w:rFonts w:hint="eastAsia"/>
          <w:color w:val="auto"/>
        </w:rPr>
        <w:t>日</w:t>
      </w:r>
      <w:r w:rsidR="00F62B5B">
        <w:rPr>
          <w:rFonts w:hint="eastAsia"/>
          <w:color w:val="auto"/>
        </w:rPr>
        <w:t>、</w:t>
      </w:r>
      <w:r w:rsidR="004D7897">
        <w:rPr>
          <w:rFonts w:hint="eastAsia"/>
          <w:color w:val="auto"/>
        </w:rPr>
        <w:t>2</w:t>
      </w:r>
      <w:r w:rsidR="004D7897">
        <w:rPr>
          <w:color w:val="auto"/>
        </w:rPr>
        <w:t>022</w:t>
      </w:r>
      <w:r w:rsidR="00F62B5B" w:rsidRPr="00F62B5B">
        <w:rPr>
          <w:rFonts w:hint="eastAsia"/>
          <w:color w:val="auto"/>
        </w:rPr>
        <w:t>年</w:t>
      </w:r>
      <w:r w:rsidR="004D7897">
        <w:rPr>
          <w:rFonts w:hint="eastAsia"/>
          <w:color w:val="auto"/>
        </w:rPr>
        <w:t>9</w:t>
      </w:r>
      <w:r w:rsidR="00F62B5B" w:rsidRPr="00F62B5B">
        <w:rPr>
          <w:rFonts w:hint="eastAsia"/>
          <w:color w:val="auto"/>
        </w:rPr>
        <w:t>月</w:t>
      </w:r>
      <w:r w:rsidR="004D7897">
        <w:rPr>
          <w:rFonts w:hint="eastAsia"/>
          <w:color w:val="auto"/>
        </w:rPr>
        <w:t>1</w:t>
      </w:r>
      <w:r w:rsidR="004D7897">
        <w:rPr>
          <w:color w:val="auto"/>
        </w:rPr>
        <w:t>4</w:t>
      </w:r>
      <w:r w:rsidR="00F62B5B" w:rsidRPr="00F62B5B">
        <w:rPr>
          <w:rFonts w:hint="eastAsia"/>
          <w:color w:val="auto"/>
        </w:rPr>
        <w:t>日</w:t>
      </w:r>
      <w:r w:rsidR="00F62B5B" w:rsidRPr="00F62B5B">
        <w:rPr>
          <w:rFonts w:hint="eastAsia"/>
          <w:color w:val="auto"/>
        </w:rPr>
        <w:t>~</w:t>
      </w:r>
      <w:r w:rsidR="004D7897">
        <w:rPr>
          <w:color w:val="auto"/>
        </w:rPr>
        <w:t>9</w:t>
      </w:r>
      <w:r w:rsidR="00F62B5B" w:rsidRPr="00F62B5B">
        <w:rPr>
          <w:rFonts w:hint="eastAsia"/>
          <w:color w:val="auto"/>
        </w:rPr>
        <w:t>月</w:t>
      </w:r>
      <w:r w:rsidR="004D7897">
        <w:rPr>
          <w:rFonts w:hint="eastAsia"/>
          <w:color w:val="auto"/>
        </w:rPr>
        <w:t>2</w:t>
      </w:r>
      <w:r w:rsidR="004D7897">
        <w:rPr>
          <w:color w:val="auto"/>
        </w:rPr>
        <w:t>7</w:t>
      </w:r>
      <w:r w:rsidR="00F62B5B" w:rsidRPr="00F62B5B">
        <w:rPr>
          <w:rFonts w:hint="eastAsia"/>
          <w:color w:val="auto"/>
        </w:rPr>
        <w:t>日</w:t>
      </w:r>
      <w:r w:rsidR="00FE011E" w:rsidRPr="00165B81">
        <w:rPr>
          <w:rFonts w:hint="eastAsia"/>
          <w:color w:val="auto"/>
        </w:rPr>
        <w:t>进行，</w:t>
      </w:r>
      <w:r w:rsidR="00030839" w:rsidRPr="00165B81">
        <w:rPr>
          <w:rFonts w:hint="eastAsia"/>
          <w:color w:val="auto"/>
        </w:rPr>
        <w:t>共</w:t>
      </w:r>
      <w:r w:rsidR="00FE011E" w:rsidRPr="00165B81">
        <w:rPr>
          <w:rFonts w:hint="eastAsia"/>
          <w:color w:val="auto"/>
        </w:rPr>
        <w:t>采用</w:t>
      </w:r>
      <w:r w:rsidR="004D7897">
        <w:rPr>
          <w:rFonts w:hint="eastAsia"/>
          <w:color w:val="auto"/>
        </w:rPr>
        <w:t>两</w:t>
      </w:r>
      <w:r w:rsidR="00030839" w:rsidRPr="00165B81">
        <w:rPr>
          <w:rFonts w:hint="eastAsia"/>
          <w:color w:val="auto"/>
        </w:rPr>
        <w:t>次</w:t>
      </w:r>
      <w:r w:rsidR="00FE011E" w:rsidRPr="00165B81">
        <w:rPr>
          <w:rFonts w:hint="eastAsia"/>
          <w:color w:val="auto"/>
        </w:rPr>
        <w:t>网络平台公示</w:t>
      </w:r>
      <w:r w:rsidR="00030839" w:rsidRPr="00165B81">
        <w:rPr>
          <w:rFonts w:hint="eastAsia"/>
          <w:color w:val="auto"/>
        </w:rPr>
        <w:t>、</w:t>
      </w:r>
      <w:r w:rsidR="00FE011E" w:rsidRPr="00165B81">
        <w:rPr>
          <w:rFonts w:hint="eastAsia"/>
          <w:color w:val="auto"/>
        </w:rPr>
        <w:t>两次报纸公示和</w:t>
      </w:r>
      <w:r w:rsidR="00030839" w:rsidRPr="00165B81">
        <w:rPr>
          <w:rFonts w:hint="eastAsia"/>
          <w:color w:val="auto"/>
        </w:rPr>
        <w:t>一次</w:t>
      </w:r>
      <w:r w:rsidR="00FE011E" w:rsidRPr="00165B81">
        <w:rPr>
          <w:rFonts w:hint="eastAsia"/>
          <w:color w:val="auto"/>
        </w:rPr>
        <w:t>张贴公示</w:t>
      </w:r>
      <w:r w:rsidR="004F4E0F">
        <w:rPr>
          <w:rFonts w:hint="eastAsia"/>
          <w:color w:val="auto"/>
        </w:rPr>
        <w:t>，</w:t>
      </w:r>
      <w:r w:rsidR="00D46A39">
        <w:rPr>
          <w:rFonts w:hint="eastAsia"/>
          <w:color w:val="auto"/>
        </w:rPr>
        <w:t>充分公开了建设项目相关信息</w:t>
      </w:r>
      <w:r w:rsidR="00FE011E" w:rsidRPr="00165B81">
        <w:rPr>
          <w:rFonts w:hint="eastAsia"/>
          <w:color w:val="auto"/>
        </w:rPr>
        <w:t>。</w:t>
      </w:r>
    </w:p>
    <w:p w14:paraId="29443585" w14:textId="23392852" w:rsidR="00FE011E" w:rsidRDefault="00FE011E" w:rsidP="00234920">
      <w:pPr>
        <w:pStyle w:val="a2"/>
        <w:ind w:firstLine="560"/>
        <w:rPr>
          <w:color w:val="auto"/>
          <w:szCs w:val="28"/>
        </w:rPr>
      </w:pPr>
      <w:r w:rsidRPr="00165B81">
        <w:rPr>
          <w:rFonts w:hint="eastAsia"/>
          <w:color w:val="auto"/>
          <w:szCs w:val="28"/>
        </w:rPr>
        <w:lastRenderedPageBreak/>
        <w:t>项目征求意见稿公示期间未收到相关公众的意见。</w:t>
      </w:r>
    </w:p>
    <w:p w14:paraId="169B8A85" w14:textId="2D3BF678" w:rsidR="00AC1EFF" w:rsidRPr="00165B81" w:rsidRDefault="008F6CBA" w:rsidP="009F241E">
      <w:pPr>
        <w:pStyle w:val="1"/>
        <w:ind w:left="3255" w:hangingChars="737" w:hanging="3255"/>
      </w:pPr>
      <w:r w:rsidRPr="00165B81">
        <w:rPr>
          <w:rFonts w:hint="eastAsia"/>
        </w:rPr>
        <w:t xml:space="preserve"> </w:t>
      </w:r>
      <w:r w:rsidR="000006C9" w:rsidRPr="00165B81">
        <w:rPr>
          <w:rFonts w:hint="eastAsia"/>
        </w:rPr>
        <w:t>首次环境影响评价信息公开情况</w:t>
      </w:r>
    </w:p>
    <w:p w14:paraId="518EAAFF" w14:textId="25DCF4B2" w:rsidR="0060384B" w:rsidRPr="00165B81" w:rsidRDefault="001D4B5F" w:rsidP="00FE011E">
      <w:pPr>
        <w:pStyle w:val="2"/>
      </w:pPr>
      <w:r w:rsidRPr="00165B81">
        <w:rPr>
          <w:rFonts w:hint="eastAsia"/>
        </w:rPr>
        <w:t xml:space="preserve">  </w:t>
      </w:r>
      <w:r w:rsidR="0060384B" w:rsidRPr="00165B81">
        <w:rPr>
          <w:rFonts w:hint="eastAsia"/>
        </w:rPr>
        <w:t>公开内容及日期</w:t>
      </w:r>
    </w:p>
    <w:p w14:paraId="5BA2F6E7" w14:textId="2C0ED890" w:rsidR="00FE011E" w:rsidRPr="00165B81" w:rsidRDefault="00FE011E" w:rsidP="005A0516">
      <w:pPr>
        <w:rPr>
          <w:rFonts w:eastAsiaTheme="minorEastAsia"/>
          <w:szCs w:val="28"/>
        </w:rPr>
      </w:pPr>
      <w:r w:rsidRPr="00165B81">
        <w:rPr>
          <w:rFonts w:eastAsiaTheme="minorEastAsia" w:hint="eastAsia"/>
          <w:szCs w:val="28"/>
        </w:rPr>
        <w:t>根据《环境影响评价公众参与办法》（部令第</w:t>
      </w:r>
      <w:r w:rsidRPr="00165B81">
        <w:rPr>
          <w:rFonts w:eastAsiaTheme="minorEastAsia" w:hint="eastAsia"/>
          <w:szCs w:val="28"/>
        </w:rPr>
        <w:t>04</w:t>
      </w:r>
      <w:r w:rsidRPr="00165B81">
        <w:rPr>
          <w:rFonts w:eastAsiaTheme="minorEastAsia" w:hint="eastAsia"/>
          <w:szCs w:val="28"/>
        </w:rPr>
        <w:t>号，</w:t>
      </w:r>
      <w:r w:rsidRPr="00165B81">
        <w:rPr>
          <w:rFonts w:eastAsiaTheme="minorEastAsia" w:hint="eastAsia"/>
          <w:szCs w:val="28"/>
        </w:rPr>
        <w:t>2018</w:t>
      </w:r>
      <w:r w:rsidRPr="00165B81">
        <w:rPr>
          <w:rFonts w:eastAsiaTheme="minorEastAsia" w:hint="eastAsia"/>
          <w:szCs w:val="28"/>
        </w:rPr>
        <w:t>）的要求，</w:t>
      </w:r>
      <w:r w:rsidR="005A0516" w:rsidRPr="005A0516">
        <w:rPr>
          <w:rFonts w:eastAsiaTheme="minorEastAsia" w:hint="eastAsia"/>
          <w:szCs w:val="28"/>
        </w:rPr>
        <w:t>确定环境影响报告书编制单位后</w:t>
      </w:r>
      <w:r w:rsidR="005A0516">
        <w:rPr>
          <w:rFonts w:eastAsiaTheme="minorEastAsia" w:hint="eastAsia"/>
          <w:szCs w:val="28"/>
        </w:rPr>
        <w:t>，</w:t>
      </w:r>
      <w:r w:rsidRPr="00165B81">
        <w:rPr>
          <w:rFonts w:eastAsiaTheme="minorEastAsia" w:hint="eastAsia"/>
          <w:szCs w:val="28"/>
        </w:rPr>
        <w:t>本项目于</w:t>
      </w:r>
      <w:r w:rsidR="00950D96" w:rsidRPr="00234920">
        <w:rPr>
          <w:rFonts w:hint="eastAsia"/>
        </w:rPr>
        <w:t>202</w:t>
      </w:r>
      <w:r w:rsidR="005A0516">
        <w:t>2</w:t>
      </w:r>
      <w:r w:rsidR="00950D96" w:rsidRPr="00234920">
        <w:rPr>
          <w:rFonts w:hint="eastAsia"/>
        </w:rPr>
        <w:t>年</w:t>
      </w:r>
      <w:r w:rsidR="005A0516">
        <w:t>9</w:t>
      </w:r>
      <w:r w:rsidR="009C05E1">
        <w:rPr>
          <w:rFonts w:hint="eastAsia"/>
        </w:rPr>
        <w:t>月</w:t>
      </w:r>
      <w:r w:rsidR="005A0516">
        <w:t>11</w:t>
      </w:r>
      <w:r w:rsidR="00950D96" w:rsidRPr="00234920">
        <w:rPr>
          <w:rFonts w:hint="eastAsia"/>
        </w:rPr>
        <w:t>日</w:t>
      </w:r>
      <w:r w:rsidRPr="00165B81">
        <w:rPr>
          <w:rFonts w:eastAsiaTheme="minorEastAsia" w:hint="eastAsia"/>
          <w:szCs w:val="28"/>
        </w:rPr>
        <w:t>利用网络平台公布了以下内容：</w:t>
      </w:r>
    </w:p>
    <w:p w14:paraId="77B46B42" w14:textId="77777777" w:rsidR="001D4B5F" w:rsidRPr="00165B81" w:rsidRDefault="007F0673" w:rsidP="00872EC9">
      <w:pPr>
        <w:ind w:left="560" w:firstLineChars="0" w:firstLine="0"/>
      </w:pPr>
      <w:r w:rsidRPr="00165B81">
        <w:t>（</w:t>
      </w:r>
      <w:r w:rsidRPr="00165B81">
        <w:t>1</w:t>
      </w:r>
      <w:r w:rsidRPr="00165B81">
        <w:t>）</w:t>
      </w:r>
      <w:r w:rsidR="00FE011E" w:rsidRPr="00165B81">
        <w:t>建设项目名称、选址、建设内容等基本情况，</w:t>
      </w:r>
    </w:p>
    <w:p w14:paraId="4E941238" w14:textId="0ABBCBA2" w:rsidR="00FE011E" w:rsidRPr="00165B81" w:rsidRDefault="001D4B5F" w:rsidP="00872EC9">
      <w:pPr>
        <w:ind w:left="560" w:firstLineChars="0" w:firstLine="0"/>
      </w:pPr>
      <w:r w:rsidRPr="00165B81">
        <w:t>（</w:t>
      </w:r>
      <w:r w:rsidRPr="00165B81">
        <w:t>2</w:t>
      </w:r>
      <w:r w:rsidRPr="00165B81">
        <w:t>）</w:t>
      </w:r>
      <w:r w:rsidR="00FE011E" w:rsidRPr="00165B81">
        <w:t>项目应当说明现有工程及其环境保护情况；</w:t>
      </w:r>
    </w:p>
    <w:p w14:paraId="218BC929" w14:textId="3255F32C" w:rsidR="00FE011E" w:rsidRPr="00165B81" w:rsidRDefault="007F0673" w:rsidP="00872EC9">
      <w:pPr>
        <w:ind w:left="560" w:firstLineChars="0" w:firstLine="0"/>
      </w:pPr>
      <w:r w:rsidRPr="00165B81">
        <w:t>（</w:t>
      </w:r>
      <w:r w:rsidRPr="00165B81">
        <w:t>3</w:t>
      </w:r>
      <w:r w:rsidRPr="00165B81">
        <w:t>）</w:t>
      </w:r>
      <w:r w:rsidR="00FE011E" w:rsidRPr="00165B81">
        <w:t>建设单位名称和联系方式；</w:t>
      </w:r>
    </w:p>
    <w:p w14:paraId="0AB0E312" w14:textId="18B4C18C" w:rsidR="00FE011E" w:rsidRPr="00165B81" w:rsidRDefault="007F0673" w:rsidP="00872EC9">
      <w:pPr>
        <w:ind w:left="560" w:firstLineChars="0" w:firstLine="0"/>
      </w:pPr>
      <w:r w:rsidRPr="00165B81">
        <w:t>（</w:t>
      </w:r>
      <w:r w:rsidRPr="00165B81">
        <w:t>4</w:t>
      </w:r>
      <w:r w:rsidRPr="00165B81">
        <w:t>）</w:t>
      </w:r>
      <w:r w:rsidR="00FE011E" w:rsidRPr="00165B81">
        <w:t>环境影响报告书编制单位的名称；</w:t>
      </w:r>
    </w:p>
    <w:p w14:paraId="3F03CD5B" w14:textId="4D33982E" w:rsidR="00FE011E" w:rsidRPr="00165B81" w:rsidRDefault="007F0673" w:rsidP="00872EC9">
      <w:pPr>
        <w:ind w:left="560" w:firstLineChars="0" w:firstLine="0"/>
      </w:pPr>
      <w:r w:rsidRPr="00165B81">
        <w:t>（</w:t>
      </w:r>
      <w:r w:rsidRPr="00165B81">
        <w:t>5</w:t>
      </w:r>
      <w:r w:rsidRPr="00165B81">
        <w:t>）</w:t>
      </w:r>
      <w:r w:rsidR="00FE011E" w:rsidRPr="00165B81">
        <w:t>公众意见表的网络链接；</w:t>
      </w:r>
    </w:p>
    <w:p w14:paraId="0FE9EF28" w14:textId="7F4D0D96" w:rsidR="00FE011E" w:rsidRPr="00165B81" w:rsidRDefault="007F0673" w:rsidP="00872EC9">
      <w:pPr>
        <w:ind w:left="560" w:firstLineChars="0" w:firstLine="0"/>
      </w:pPr>
      <w:r w:rsidRPr="00165B81">
        <w:t>（</w:t>
      </w:r>
      <w:r w:rsidRPr="00165B81">
        <w:t>6</w:t>
      </w:r>
      <w:r w:rsidRPr="00165B81">
        <w:t>）</w:t>
      </w:r>
      <w:r w:rsidR="00FE011E" w:rsidRPr="00165B81">
        <w:t>提交公众意见表的方式和途径。</w:t>
      </w:r>
    </w:p>
    <w:p w14:paraId="3F88EA79" w14:textId="2E65D7FB" w:rsidR="00CC3C83" w:rsidRPr="00165B81" w:rsidRDefault="00CC3C83" w:rsidP="00872EC9">
      <w:pPr>
        <w:rPr>
          <w:rFonts w:eastAsiaTheme="minorEastAsia"/>
          <w:szCs w:val="28"/>
        </w:rPr>
      </w:pPr>
      <w:r w:rsidRPr="00165B81">
        <w:rPr>
          <w:rFonts w:eastAsiaTheme="minorEastAsia" w:hint="eastAsia"/>
          <w:szCs w:val="28"/>
        </w:rPr>
        <w:t>第一次信息公开</w:t>
      </w:r>
      <w:r w:rsidRPr="00165B81">
        <w:rPr>
          <w:rFonts w:eastAsiaTheme="minorEastAsia"/>
          <w:szCs w:val="28"/>
        </w:rPr>
        <w:t>具体内容见</w:t>
      </w:r>
      <w:r w:rsidR="007F0673" w:rsidRPr="00165B81">
        <w:rPr>
          <w:rFonts w:eastAsiaTheme="minorEastAsia" w:hint="eastAsia"/>
          <w:szCs w:val="28"/>
        </w:rPr>
        <w:t>表</w:t>
      </w:r>
      <w:r w:rsidR="007F0673" w:rsidRPr="00165B81">
        <w:rPr>
          <w:rFonts w:eastAsiaTheme="minorEastAsia" w:hint="eastAsia"/>
          <w:szCs w:val="28"/>
        </w:rPr>
        <w:t>2-1</w:t>
      </w:r>
      <w:r w:rsidRPr="00165B81">
        <w:rPr>
          <w:rFonts w:eastAsiaTheme="minorEastAsia" w:hint="eastAsia"/>
          <w:szCs w:val="28"/>
        </w:rPr>
        <w:t>。</w:t>
      </w:r>
    </w:p>
    <w:p w14:paraId="33C268E6" w14:textId="76DD7CD4" w:rsidR="00030839" w:rsidRDefault="00030839" w:rsidP="00872EC9">
      <w:r w:rsidRPr="00165B81">
        <w:rPr>
          <w:rFonts w:hint="eastAsia"/>
        </w:rPr>
        <w:t>本项目环境影响报告编制单位于</w:t>
      </w:r>
      <w:r w:rsidRPr="00165B81">
        <w:rPr>
          <w:rFonts w:hint="eastAsia"/>
        </w:rPr>
        <w:t>20</w:t>
      </w:r>
      <w:r w:rsidR="00950D96">
        <w:t>2</w:t>
      </w:r>
      <w:r w:rsidR="005A0516">
        <w:t>2</w:t>
      </w:r>
      <w:r w:rsidRPr="00165B81">
        <w:rPr>
          <w:rFonts w:hint="eastAsia"/>
        </w:rPr>
        <w:t>年</w:t>
      </w:r>
      <w:r w:rsidR="005A0516">
        <w:t>9</w:t>
      </w:r>
      <w:r w:rsidRPr="00165B81">
        <w:rPr>
          <w:rFonts w:hint="eastAsia"/>
        </w:rPr>
        <w:t>月</w:t>
      </w:r>
      <w:r w:rsidR="005A0516">
        <w:t>8</w:t>
      </w:r>
      <w:r w:rsidRPr="00165B81">
        <w:rPr>
          <w:rFonts w:hint="eastAsia"/>
        </w:rPr>
        <w:t>日确定并由我公司出具了委托函，首次环境影响评价信息公开于</w:t>
      </w:r>
      <w:r w:rsidR="00950D96" w:rsidRPr="00234920">
        <w:rPr>
          <w:rFonts w:hint="eastAsia"/>
        </w:rPr>
        <w:t>202</w:t>
      </w:r>
      <w:r w:rsidR="005A0516">
        <w:t>2</w:t>
      </w:r>
      <w:r w:rsidR="00950D96" w:rsidRPr="00234920">
        <w:rPr>
          <w:rFonts w:hint="eastAsia"/>
        </w:rPr>
        <w:t>年</w:t>
      </w:r>
      <w:r w:rsidR="005A0516">
        <w:t>9</w:t>
      </w:r>
      <w:r w:rsidR="00950D96" w:rsidRPr="00234920">
        <w:rPr>
          <w:rFonts w:hint="eastAsia"/>
        </w:rPr>
        <w:t>月</w:t>
      </w:r>
      <w:r w:rsidR="005A0516">
        <w:t>11</w:t>
      </w:r>
      <w:r w:rsidR="00950D96" w:rsidRPr="00234920">
        <w:rPr>
          <w:rFonts w:hint="eastAsia"/>
        </w:rPr>
        <w:t>日</w:t>
      </w:r>
      <w:r w:rsidRPr="00165B81">
        <w:rPr>
          <w:rFonts w:hint="eastAsia"/>
        </w:rPr>
        <w:t>进行，其间隔在</w:t>
      </w:r>
      <w:r w:rsidRPr="00165B81">
        <w:rPr>
          <w:rFonts w:hint="eastAsia"/>
        </w:rPr>
        <w:t>7</w:t>
      </w:r>
      <w:r w:rsidRPr="00165B81">
        <w:rPr>
          <w:rFonts w:hint="eastAsia"/>
        </w:rPr>
        <w:t>个工作日内，符合</w:t>
      </w:r>
      <w:proofErr w:type="gramStart"/>
      <w:r w:rsidRPr="00165B81">
        <w:rPr>
          <w:rFonts w:hint="eastAsia"/>
        </w:rPr>
        <w:t>公参办法</w:t>
      </w:r>
      <w:proofErr w:type="gramEnd"/>
      <w:r w:rsidRPr="00165B81">
        <w:rPr>
          <w:rFonts w:hint="eastAsia"/>
        </w:rPr>
        <w:t>的要求。</w:t>
      </w:r>
    </w:p>
    <w:p w14:paraId="329F3AA9" w14:textId="77777777" w:rsidR="001D4B5F" w:rsidRPr="00165B81" w:rsidRDefault="001D4B5F" w:rsidP="00CC53CF">
      <w:pPr>
        <w:pStyle w:val="2"/>
      </w:pPr>
      <w:r w:rsidRPr="00165B81">
        <w:rPr>
          <w:rFonts w:hint="eastAsia"/>
        </w:rPr>
        <w:t xml:space="preserve">  </w:t>
      </w:r>
      <w:r w:rsidRPr="00165B81">
        <w:rPr>
          <w:rFonts w:hint="eastAsia"/>
        </w:rPr>
        <w:t>公开方式</w:t>
      </w:r>
    </w:p>
    <w:p w14:paraId="3B3F67C7" w14:textId="45B6B26F" w:rsidR="00872EC9" w:rsidRPr="001C2D49" w:rsidRDefault="001D4B5F" w:rsidP="00872EC9">
      <w:r w:rsidRPr="001C2D49">
        <w:rPr>
          <w:rFonts w:hint="eastAsia"/>
        </w:rPr>
        <w:t>本次</w:t>
      </w:r>
      <w:r w:rsidR="00CC53CF" w:rsidRPr="001C2D49">
        <w:rPr>
          <w:rFonts w:hint="eastAsia"/>
        </w:rPr>
        <w:t>项目</w:t>
      </w:r>
      <w:r w:rsidR="00872EC9" w:rsidRPr="001C2D49">
        <w:rPr>
          <w:rFonts w:hint="eastAsia"/>
        </w:rPr>
        <w:t>首次公示平台在“</w:t>
      </w:r>
      <w:r w:rsidR="001B4451" w:rsidRPr="001C2D49">
        <w:rPr>
          <w:rFonts w:hint="eastAsia"/>
        </w:rPr>
        <w:t>环评互联网</w:t>
      </w:r>
      <w:r w:rsidR="00872EC9" w:rsidRPr="001C2D49">
        <w:rPr>
          <w:rFonts w:hint="eastAsia"/>
        </w:rPr>
        <w:t>”</w:t>
      </w:r>
      <w:r w:rsidR="001B4451" w:rsidRPr="001C2D49">
        <w:rPr>
          <w:rFonts w:hint="eastAsia"/>
        </w:rPr>
        <w:t>进行</w:t>
      </w:r>
      <w:r w:rsidR="00872EC9" w:rsidRPr="001C2D49">
        <w:rPr>
          <w:rFonts w:hint="eastAsia"/>
        </w:rPr>
        <w:t>，该网站内容对外公开，面向公众开放，查询方便快捷，满足本次网络公示的需求，公示内容网址链接为（</w:t>
      </w:r>
      <w:r w:rsidR="001B4451" w:rsidRPr="001C2D49">
        <w:t>https://www.eiacloud.com/gs/detail/1?id=20911krhtD</w:t>
      </w:r>
      <w:r w:rsidR="00872EC9" w:rsidRPr="001C2D49">
        <w:rPr>
          <w:rFonts w:hint="eastAsia"/>
        </w:rPr>
        <w:t>）。本次公开时间为</w:t>
      </w:r>
      <w:r w:rsidR="005A0516" w:rsidRPr="001C2D49">
        <w:rPr>
          <w:rFonts w:hint="eastAsia"/>
        </w:rPr>
        <w:t>202</w:t>
      </w:r>
      <w:r w:rsidR="005A0516" w:rsidRPr="001C2D49">
        <w:t>2</w:t>
      </w:r>
      <w:r w:rsidR="005A0516" w:rsidRPr="001C2D49">
        <w:rPr>
          <w:rFonts w:hint="eastAsia"/>
        </w:rPr>
        <w:t>年</w:t>
      </w:r>
      <w:r w:rsidR="005A0516" w:rsidRPr="001C2D49">
        <w:t>9</w:t>
      </w:r>
      <w:r w:rsidR="005A0516" w:rsidRPr="001C2D49">
        <w:rPr>
          <w:rFonts w:hint="eastAsia"/>
        </w:rPr>
        <w:t>月</w:t>
      </w:r>
      <w:r w:rsidR="005A0516" w:rsidRPr="001C2D49">
        <w:t>11</w:t>
      </w:r>
      <w:r w:rsidR="005A0516" w:rsidRPr="001C2D49">
        <w:rPr>
          <w:rFonts w:hint="eastAsia"/>
        </w:rPr>
        <w:t>日</w:t>
      </w:r>
      <w:r w:rsidR="00872EC9" w:rsidRPr="001C2D49">
        <w:rPr>
          <w:rFonts w:hint="eastAsia"/>
        </w:rPr>
        <w:t>。网络公示截图见图</w:t>
      </w:r>
      <w:r w:rsidR="00872EC9" w:rsidRPr="001C2D49">
        <w:rPr>
          <w:rFonts w:hint="eastAsia"/>
        </w:rPr>
        <w:t>2-1</w:t>
      </w:r>
      <w:r w:rsidR="00872EC9" w:rsidRPr="001C2D49">
        <w:rPr>
          <w:rFonts w:hint="eastAsia"/>
        </w:rPr>
        <w:t>。</w:t>
      </w:r>
    </w:p>
    <w:p w14:paraId="30EF66B8" w14:textId="4E5F319B" w:rsidR="001D4B5F" w:rsidRPr="00165B81" w:rsidRDefault="001D4B5F" w:rsidP="001D4B5F">
      <w:pPr>
        <w:pStyle w:val="2"/>
      </w:pPr>
      <w:r w:rsidRPr="00165B81">
        <w:rPr>
          <w:rFonts w:hint="eastAsia"/>
        </w:rPr>
        <w:t xml:space="preserve">  </w:t>
      </w:r>
      <w:r w:rsidRPr="00165B81">
        <w:rPr>
          <w:rFonts w:hint="eastAsia"/>
        </w:rPr>
        <w:t>公众意见情况</w:t>
      </w:r>
    </w:p>
    <w:p w14:paraId="6B446327" w14:textId="3BB11478" w:rsidR="001D4B5F" w:rsidRDefault="001D4B5F" w:rsidP="001D4B5F">
      <w:pPr>
        <w:jc w:val="left"/>
        <w:rPr>
          <w:rFonts w:eastAsiaTheme="minorEastAsia"/>
          <w:szCs w:val="28"/>
        </w:rPr>
      </w:pPr>
      <w:r w:rsidRPr="00165B81">
        <w:rPr>
          <w:rFonts w:eastAsiaTheme="minorEastAsia" w:hint="eastAsia"/>
          <w:szCs w:val="28"/>
        </w:rPr>
        <w:t>本次公示期间未有公众提出意见。</w:t>
      </w:r>
    </w:p>
    <w:p w14:paraId="136B0834" w14:textId="0A7395C9" w:rsidR="001C2D49" w:rsidRDefault="001C2D49" w:rsidP="001D4B5F">
      <w:pPr>
        <w:jc w:val="left"/>
        <w:rPr>
          <w:rFonts w:eastAsiaTheme="minorEastAsia"/>
          <w:szCs w:val="28"/>
        </w:rPr>
      </w:pPr>
    </w:p>
    <w:p w14:paraId="0F4604E2" w14:textId="77777777" w:rsidR="006F763E" w:rsidRDefault="006F763E" w:rsidP="001D4B5F">
      <w:pPr>
        <w:jc w:val="left"/>
        <w:rPr>
          <w:rFonts w:eastAsiaTheme="minorEastAsia"/>
          <w:szCs w:val="28"/>
        </w:rPr>
      </w:pPr>
    </w:p>
    <w:p w14:paraId="67F6DA46" w14:textId="64560017" w:rsidR="00CC3C83" w:rsidRPr="00165B81" w:rsidRDefault="001D4B5F" w:rsidP="001D4B5F">
      <w:pPr>
        <w:pStyle w:val="aff2"/>
        <w:ind w:rightChars="0" w:right="0"/>
      </w:pPr>
      <w:r w:rsidRPr="00165B81">
        <w:rPr>
          <w:rFonts w:hint="eastAsia"/>
        </w:rPr>
        <w:lastRenderedPageBreak/>
        <w:t>表</w:t>
      </w:r>
      <w:r w:rsidRPr="00165B81">
        <w:rPr>
          <w:rFonts w:hint="eastAsia"/>
        </w:rPr>
        <w:t xml:space="preserve">2-1               </w:t>
      </w:r>
      <w:r w:rsidR="00CC3C83" w:rsidRPr="00165B81">
        <w:t xml:space="preserve"> </w:t>
      </w:r>
      <w:r w:rsidR="00CC3C83" w:rsidRPr="00165B81">
        <w:rPr>
          <w:rFonts w:hint="eastAsia"/>
        </w:rPr>
        <w:t>第一次信息公开内容</w:t>
      </w:r>
    </w:p>
    <w:tbl>
      <w:tblPr>
        <w:tblStyle w:val="af9"/>
        <w:tblW w:w="9067" w:type="dxa"/>
        <w:tblLook w:val="04A0" w:firstRow="1" w:lastRow="0" w:firstColumn="1" w:lastColumn="0" w:noHBand="0" w:noVBand="1"/>
      </w:tblPr>
      <w:tblGrid>
        <w:gridCol w:w="9067"/>
      </w:tblGrid>
      <w:tr w:rsidR="00CC3C83" w:rsidRPr="00165B81" w14:paraId="339F4E66" w14:textId="77777777" w:rsidTr="00FB2F80">
        <w:trPr>
          <w:trHeight w:val="8212"/>
        </w:trPr>
        <w:tc>
          <w:tcPr>
            <w:tcW w:w="9067" w:type="dxa"/>
          </w:tcPr>
          <w:p w14:paraId="33FE09BC" w14:textId="77777777" w:rsidR="00A50895" w:rsidRDefault="00A50895" w:rsidP="00FF611D">
            <w:pPr>
              <w:spacing w:line="240" w:lineRule="auto"/>
              <w:ind w:firstLine="422"/>
              <w:jc w:val="center"/>
              <w:rPr>
                <w:b/>
                <w:sz w:val="21"/>
                <w:szCs w:val="21"/>
              </w:rPr>
            </w:pPr>
          </w:p>
          <w:p w14:paraId="5C36DB10" w14:textId="786ACB16" w:rsidR="00FF611D" w:rsidRPr="00FF611D" w:rsidRDefault="00FF611D" w:rsidP="00FF611D">
            <w:pPr>
              <w:spacing w:line="240" w:lineRule="auto"/>
              <w:ind w:firstLine="422"/>
              <w:jc w:val="center"/>
              <w:rPr>
                <w:b/>
                <w:sz w:val="21"/>
                <w:szCs w:val="21"/>
              </w:rPr>
            </w:pPr>
            <w:r w:rsidRPr="00FF611D">
              <w:rPr>
                <w:rFonts w:hint="eastAsia"/>
                <w:b/>
                <w:sz w:val="21"/>
                <w:szCs w:val="21"/>
              </w:rPr>
              <w:t>河南硅烷科技发展股份有限公司</w:t>
            </w:r>
            <w:r w:rsidRPr="00FF611D">
              <w:rPr>
                <w:b/>
                <w:sz w:val="21"/>
                <w:szCs w:val="21"/>
              </w:rPr>
              <w:t>年产</w:t>
            </w:r>
            <w:r w:rsidRPr="00FF611D">
              <w:rPr>
                <w:b/>
                <w:sz w:val="21"/>
                <w:szCs w:val="21"/>
              </w:rPr>
              <w:t>3500</w:t>
            </w:r>
            <w:r w:rsidRPr="00FF611D">
              <w:rPr>
                <w:b/>
                <w:sz w:val="21"/>
                <w:szCs w:val="21"/>
              </w:rPr>
              <w:t>吨硅烷项目</w:t>
            </w:r>
          </w:p>
          <w:p w14:paraId="3F7EE0DC" w14:textId="36AE9CA2" w:rsidR="00FF611D" w:rsidRPr="00FF611D" w:rsidRDefault="00FF611D" w:rsidP="00FF611D">
            <w:pPr>
              <w:spacing w:line="240" w:lineRule="auto"/>
              <w:ind w:firstLine="422"/>
              <w:jc w:val="center"/>
              <w:rPr>
                <w:b/>
                <w:sz w:val="21"/>
                <w:szCs w:val="21"/>
              </w:rPr>
            </w:pPr>
            <w:r w:rsidRPr="00FF611D">
              <w:rPr>
                <w:b/>
                <w:sz w:val="21"/>
                <w:szCs w:val="21"/>
              </w:rPr>
              <w:t>环境影响评价第一次公示</w:t>
            </w:r>
          </w:p>
          <w:p w14:paraId="01852EEB" w14:textId="77777777" w:rsidR="00FF611D" w:rsidRPr="00FF611D" w:rsidRDefault="00FF611D" w:rsidP="00FF611D">
            <w:pPr>
              <w:spacing w:line="240" w:lineRule="auto"/>
              <w:ind w:firstLine="420"/>
              <w:jc w:val="center"/>
              <w:rPr>
                <w:sz w:val="21"/>
                <w:szCs w:val="21"/>
              </w:rPr>
            </w:pPr>
          </w:p>
          <w:p w14:paraId="6D659C6C" w14:textId="77777777" w:rsidR="00FF611D" w:rsidRPr="00FF611D" w:rsidRDefault="00FF611D" w:rsidP="00FF611D">
            <w:pPr>
              <w:spacing w:line="240" w:lineRule="auto"/>
              <w:ind w:firstLine="420"/>
              <w:rPr>
                <w:sz w:val="21"/>
                <w:szCs w:val="21"/>
              </w:rPr>
            </w:pPr>
            <w:r w:rsidRPr="00FF611D">
              <w:rPr>
                <w:rFonts w:hint="eastAsia"/>
                <w:sz w:val="21"/>
                <w:szCs w:val="21"/>
              </w:rPr>
              <w:t>根据《中华人民共和国环境影响评价法》、《建设项目环境保护管理条例》及《环境影响评价公众参与办法》的有关规定，对河南硅烷科技发展股份有限公司年产</w:t>
            </w:r>
            <w:r w:rsidRPr="00FF611D">
              <w:rPr>
                <w:sz w:val="21"/>
                <w:szCs w:val="21"/>
              </w:rPr>
              <w:t>3500</w:t>
            </w:r>
            <w:r w:rsidRPr="00FF611D">
              <w:rPr>
                <w:sz w:val="21"/>
                <w:szCs w:val="21"/>
              </w:rPr>
              <w:t>吨硅烷项目</w:t>
            </w:r>
            <w:r w:rsidRPr="00FF611D">
              <w:rPr>
                <w:rFonts w:hint="eastAsia"/>
                <w:sz w:val="21"/>
                <w:szCs w:val="21"/>
              </w:rPr>
              <w:t>环境影响评价进行第一次信息公示，欢迎公众积极参与并提出宝贵意见。</w:t>
            </w:r>
          </w:p>
          <w:p w14:paraId="6E2EDE22" w14:textId="12743B73" w:rsidR="00FF611D" w:rsidRPr="00FF611D" w:rsidRDefault="00FF611D" w:rsidP="00FF611D">
            <w:pPr>
              <w:spacing w:line="240" w:lineRule="auto"/>
              <w:ind w:firstLine="422"/>
              <w:rPr>
                <w:b/>
                <w:sz w:val="21"/>
                <w:szCs w:val="21"/>
              </w:rPr>
            </w:pPr>
            <w:r w:rsidRPr="00FF611D">
              <w:rPr>
                <w:b/>
                <w:sz w:val="21"/>
                <w:szCs w:val="21"/>
              </w:rPr>
              <w:t>一、项目概况</w:t>
            </w:r>
            <w:r w:rsidRPr="00FF611D">
              <w:rPr>
                <w:b/>
                <w:sz w:val="21"/>
                <w:szCs w:val="21"/>
              </w:rPr>
              <w:t xml:space="preserve"> </w:t>
            </w:r>
          </w:p>
          <w:p w14:paraId="170CB052" w14:textId="2313E89D" w:rsidR="00FF611D" w:rsidRPr="00FF611D" w:rsidRDefault="00FF611D" w:rsidP="00FF611D">
            <w:pPr>
              <w:spacing w:line="240" w:lineRule="auto"/>
              <w:ind w:firstLine="420"/>
              <w:rPr>
                <w:sz w:val="21"/>
                <w:szCs w:val="21"/>
              </w:rPr>
            </w:pPr>
            <w:r w:rsidRPr="00FF611D">
              <w:rPr>
                <w:sz w:val="21"/>
                <w:szCs w:val="21"/>
              </w:rPr>
              <w:t>项目名称：</w:t>
            </w:r>
            <w:r w:rsidRPr="00FF611D">
              <w:rPr>
                <w:rFonts w:hint="eastAsia"/>
                <w:sz w:val="21"/>
                <w:szCs w:val="21"/>
              </w:rPr>
              <w:t>年产</w:t>
            </w:r>
            <w:r w:rsidRPr="00FF611D">
              <w:rPr>
                <w:sz w:val="21"/>
                <w:szCs w:val="21"/>
              </w:rPr>
              <w:t>3500</w:t>
            </w:r>
            <w:r w:rsidRPr="00FF611D">
              <w:rPr>
                <w:sz w:val="21"/>
                <w:szCs w:val="21"/>
              </w:rPr>
              <w:t>吨硅烷项目</w:t>
            </w:r>
          </w:p>
          <w:p w14:paraId="5CD4F7E7" w14:textId="31F34909" w:rsidR="00FF611D" w:rsidRPr="00FF611D" w:rsidRDefault="00FF611D" w:rsidP="00FF611D">
            <w:pPr>
              <w:spacing w:line="240" w:lineRule="auto"/>
              <w:ind w:firstLine="420"/>
              <w:rPr>
                <w:sz w:val="21"/>
                <w:szCs w:val="21"/>
              </w:rPr>
            </w:pPr>
            <w:r w:rsidRPr="00FF611D">
              <w:rPr>
                <w:sz w:val="21"/>
                <w:szCs w:val="21"/>
              </w:rPr>
              <w:t>建设单位：河南硅烷科技发展股份有限公司</w:t>
            </w:r>
            <w:r w:rsidRPr="00FF611D">
              <w:rPr>
                <w:sz w:val="21"/>
                <w:szCs w:val="21"/>
              </w:rPr>
              <w:t xml:space="preserve"> </w:t>
            </w:r>
          </w:p>
          <w:p w14:paraId="71374902" w14:textId="65AA1D59" w:rsidR="00FF611D" w:rsidRPr="00FF611D" w:rsidRDefault="00FF611D" w:rsidP="00FF611D">
            <w:pPr>
              <w:spacing w:line="240" w:lineRule="auto"/>
              <w:ind w:firstLine="420"/>
              <w:rPr>
                <w:sz w:val="21"/>
                <w:szCs w:val="21"/>
              </w:rPr>
            </w:pPr>
            <w:r w:rsidRPr="00FF611D">
              <w:rPr>
                <w:sz w:val="21"/>
                <w:szCs w:val="21"/>
              </w:rPr>
              <w:t>建设地点：</w:t>
            </w:r>
            <w:r w:rsidRPr="00FF611D">
              <w:rPr>
                <w:rFonts w:hint="eastAsia"/>
                <w:sz w:val="21"/>
                <w:szCs w:val="21"/>
              </w:rPr>
              <w:t>许昌市襄城县循环经济产业集聚区</w:t>
            </w:r>
            <w:r w:rsidRPr="00FF611D">
              <w:rPr>
                <w:sz w:val="21"/>
                <w:szCs w:val="21"/>
              </w:rPr>
              <w:t xml:space="preserve"> </w:t>
            </w:r>
          </w:p>
          <w:p w14:paraId="70F8C7BC" w14:textId="69733C4F" w:rsidR="00FF611D" w:rsidRPr="00FF611D" w:rsidRDefault="00FF611D" w:rsidP="00FF611D">
            <w:pPr>
              <w:spacing w:line="240" w:lineRule="auto"/>
              <w:ind w:firstLine="420"/>
              <w:rPr>
                <w:sz w:val="21"/>
                <w:szCs w:val="21"/>
              </w:rPr>
            </w:pPr>
            <w:r w:rsidRPr="00FF611D">
              <w:rPr>
                <w:sz w:val="21"/>
                <w:szCs w:val="21"/>
              </w:rPr>
              <w:t>建设性质：</w:t>
            </w:r>
            <w:r w:rsidRPr="00FF611D">
              <w:rPr>
                <w:rFonts w:hint="eastAsia"/>
                <w:sz w:val="21"/>
                <w:szCs w:val="21"/>
              </w:rPr>
              <w:t>扩建</w:t>
            </w:r>
          </w:p>
          <w:p w14:paraId="46FD67FB" w14:textId="450FF17B" w:rsidR="00640559" w:rsidRDefault="00FF611D" w:rsidP="00640559">
            <w:pPr>
              <w:spacing w:line="240" w:lineRule="auto"/>
              <w:ind w:firstLine="420"/>
              <w:rPr>
                <w:sz w:val="21"/>
                <w:szCs w:val="21"/>
              </w:rPr>
            </w:pPr>
            <w:r w:rsidRPr="00FF611D">
              <w:rPr>
                <w:sz w:val="21"/>
                <w:szCs w:val="21"/>
              </w:rPr>
              <w:t>总</w:t>
            </w:r>
            <w:r w:rsidRPr="00FF611D">
              <w:rPr>
                <w:sz w:val="21"/>
                <w:szCs w:val="21"/>
              </w:rPr>
              <w:t xml:space="preserve"> </w:t>
            </w:r>
            <w:r w:rsidRPr="00FF611D">
              <w:rPr>
                <w:sz w:val="21"/>
                <w:szCs w:val="21"/>
              </w:rPr>
              <w:t>投</w:t>
            </w:r>
            <w:r w:rsidRPr="00FF611D">
              <w:rPr>
                <w:sz w:val="21"/>
                <w:szCs w:val="21"/>
              </w:rPr>
              <w:t xml:space="preserve"> </w:t>
            </w:r>
            <w:r w:rsidRPr="00FF611D">
              <w:rPr>
                <w:sz w:val="21"/>
                <w:szCs w:val="21"/>
              </w:rPr>
              <w:t>资：</w:t>
            </w:r>
            <w:r w:rsidRPr="00FF611D">
              <w:rPr>
                <w:sz w:val="21"/>
                <w:szCs w:val="21"/>
              </w:rPr>
              <w:t>39097.3</w:t>
            </w:r>
            <w:r w:rsidRPr="00FF611D">
              <w:rPr>
                <w:sz w:val="21"/>
                <w:szCs w:val="21"/>
              </w:rPr>
              <w:t>万元</w:t>
            </w:r>
          </w:p>
          <w:p w14:paraId="6D5AB58E" w14:textId="7A6D1CF9" w:rsidR="00FF611D" w:rsidRPr="00FF611D" w:rsidRDefault="00FF611D" w:rsidP="00640559">
            <w:pPr>
              <w:spacing w:line="240" w:lineRule="auto"/>
              <w:ind w:firstLine="420"/>
              <w:rPr>
                <w:sz w:val="21"/>
                <w:szCs w:val="21"/>
              </w:rPr>
            </w:pPr>
            <w:r w:rsidRPr="00FF611D">
              <w:rPr>
                <w:sz w:val="21"/>
                <w:szCs w:val="21"/>
              </w:rPr>
              <w:t>项目代码：</w:t>
            </w:r>
            <w:r w:rsidRPr="00FF611D">
              <w:rPr>
                <w:sz w:val="21"/>
                <w:szCs w:val="21"/>
              </w:rPr>
              <w:t>2209-411025-04-01-171291</w:t>
            </w:r>
          </w:p>
          <w:p w14:paraId="4BF3F36F" w14:textId="77777777" w:rsidR="00FF611D" w:rsidRPr="00FF611D" w:rsidRDefault="00FF611D" w:rsidP="00FF611D">
            <w:pPr>
              <w:spacing w:line="240" w:lineRule="auto"/>
              <w:ind w:firstLine="420"/>
              <w:rPr>
                <w:sz w:val="21"/>
                <w:szCs w:val="21"/>
              </w:rPr>
            </w:pPr>
            <w:r w:rsidRPr="00FF611D">
              <w:rPr>
                <w:sz w:val="21"/>
                <w:szCs w:val="21"/>
              </w:rPr>
              <w:t>建设内容：</w:t>
            </w:r>
            <w:r w:rsidRPr="00FF611D">
              <w:rPr>
                <w:rFonts w:hint="eastAsia"/>
                <w:sz w:val="21"/>
                <w:szCs w:val="21"/>
              </w:rPr>
              <w:t>在公司现有硅烷生产设施的基础上，建设</w:t>
            </w:r>
            <w:r w:rsidRPr="00FF611D">
              <w:rPr>
                <w:sz w:val="21"/>
                <w:szCs w:val="21"/>
              </w:rPr>
              <w:t>3#</w:t>
            </w:r>
            <w:r w:rsidRPr="00FF611D">
              <w:rPr>
                <w:sz w:val="21"/>
                <w:szCs w:val="21"/>
              </w:rPr>
              <w:t>歧化装置</w:t>
            </w:r>
            <w:r w:rsidRPr="00FF611D">
              <w:rPr>
                <w:rFonts w:hint="eastAsia"/>
                <w:sz w:val="21"/>
                <w:szCs w:val="21"/>
              </w:rPr>
              <w:t>及相关公辅工程，项目</w:t>
            </w:r>
            <w:r w:rsidRPr="00FF611D">
              <w:rPr>
                <w:sz w:val="21"/>
                <w:szCs w:val="21"/>
              </w:rPr>
              <w:t>建设规模</w:t>
            </w:r>
            <w:r w:rsidRPr="00FF611D">
              <w:rPr>
                <w:rFonts w:hint="eastAsia"/>
                <w:sz w:val="21"/>
                <w:szCs w:val="21"/>
              </w:rPr>
              <w:t>：</w:t>
            </w:r>
            <w:r w:rsidRPr="00FF611D">
              <w:rPr>
                <w:sz w:val="21"/>
                <w:szCs w:val="21"/>
              </w:rPr>
              <w:t>年产</w:t>
            </w:r>
            <w:r w:rsidRPr="00FF611D">
              <w:rPr>
                <w:sz w:val="21"/>
                <w:szCs w:val="21"/>
              </w:rPr>
              <w:t>3500</w:t>
            </w:r>
            <w:r w:rsidRPr="00FF611D">
              <w:rPr>
                <w:sz w:val="21"/>
                <w:szCs w:val="21"/>
              </w:rPr>
              <w:t>吨硅烷。</w:t>
            </w:r>
          </w:p>
          <w:p w14:paraId="68CEC40F" w14:textId="77777777" w:rsidR="00FF611D" w:rsidRPr="00FF611D" w:rsidRDefault="00FF611D" w:rsidP="00FF611D">
            <w:pPr>
              <w:spacing w:line="240" w:lineRule="auto"/>
              <w:ind w:firstLine="420"/>
              <w:rPr>
                <w:sz w:val="21"/>
                <w:szCs w:val="21"/>
              </w:rPr>
            </w:pPr>
            <w:r w:rsidRPr="00FF611D">
              <w:rPr>
                <w:rFonts w:hint="eastAsia"/>
                <w:sz w:val="21"/>
                <w:szCs w:val="21"/>
              </w:rPr>
              <w:t>项目生产的</w:t>
            </w:r>
            <w:r w:rsidRPr="00FF611D">
              <w:rPr>
                <w:sz w:val="21"/>
                <w:szCs w:val="21"/>
              </w:rPr>
              <w:t>工艺技术</w:t>
            </w:r>
            <w:r w:rsidRPr="00FF611D">
              <w:rPr>
                <w:rFonts w:hint="eastAsia"/>
                <w:sz w:val="21"/>
                <w:szCs w:val="21"/>
              </w:rPr>
              <w:t>为</w:t>
            </w:r>
            <w:r w:rsidRPr="00FF611D">
              <w:rPr>
                <w:sz w:val="21"/>
                <w:szCs w:val="21"/>
              </w:rPr>
              <w:t>三氯氢硅歧化法生产技术</w:t>
            </w:r>
            <w:r w:rsidRPr="00FF611D">
              <w:rPr>
                <w:rFonts w:hint="eastAsia"/>
                <w:sz w:val="21"/>
                <w:szCs w:val="21"/>
              </w:rPr>
              <w:t>，</w:t>
            </w:r>
            <w:r w:rsidRPr="00FF611D">
              <w:rPr>
                <w:sz w:val="21"/>
                <w:szCs w:val="21"/>
              </w:rPr>
              <w:t>主要设备</w:t>
            </w:r>
            <w:r w:rsidRPr="00FF611D">
              <w:rPr>
                <w:rFonts w:hint="eastAsia"/>
                <w:sz w:val="21"/>
                <w:szCs w:val="21"/>
              </w:rPr>
              <w:t>包括：</w:t>
            </w:r>
            <w:r w:rsidRPr="00FF611D">
              <w:rPr>
                <w:sz w:val="21"/>
                <w:szCs w:val="21"/>
              </w:rPr>
              <w:t>硅烷反应塔、粗硅烷压缩机、反应器、塔器、容器、换热器、机泵、压缩机</w:t>
            </w:r>
            <w:r w:rsidRPr="00FF611D">
              <w:rPr>
                <w:rFonts w:hint="eastAsia"/>
                <w:sz w:val="21"/>
                <w:szCs w:val="21"/>
              </w:rPr>
              <w:t>、</w:t>
            </w:r>
            <w:r w:rsidRPr="00FF611D">
              <w:rPr>
                <w:sz w:val="21"/>
                <w:szCs w:val="21"/>
              </w:rPr>
              <w:t>DCS</w:t>
            </w:r>
            <w:r w:rsidRPr="00FF611D">
              <w:rPr>
                <w:sz w:val="21"/>
                <w:szCs w:val="21"/>
              </w:rPr>
              <w:t>生产过程控制系统、</w:t>
            </w:r>
            <w:r w:rsidRPr="00FF611D">
              <w:rPr>
                <w:sz w:val="21"/>
                <w:szCs w:val="21"/>
              </w:rPr>
              <w:t>SIS</w:t>
            </w:r>
            <w:r w:rsidRPr="00FF611D">
              <w:rPr>
                <w:sz w:val="21"/>
                <w:szCs w:val="21"/>
              </w:rPr>
              <w:t>安全仪表系统、</w:t>
            </w:r>
            <w:r w:rsidRPr="00FF611D">
              <w:rPr>
                <w:sz w:val="21"/>
                <w:szCs w:val="21"/>
              </w:rPr>
              <w:t>GDS</w:t>
            </w:r>
            <w:r w:rsidRPr="00FF611D">
              <w:rPr>
                <w:sz w:val="21"/>
                <w:szCs w:val="21"/>
              </w:rPr>
              <w:t>可燃气体和有毒气体检测报警系统等。</w:t>
            </w:r>
          </w:p>
          <w:p w14:paraId="5F447260" w14:textId="41D17791" w:rsidR="00FF611D" w:rsidRPr="00FF611D" w:rsidRDefault="00FF611D" w:rsidP="00FF611D">
            <w:pPr>
              <w:spacing w:line="240" w:lineRule="auto"/>
              <w:ind w:firstLine="422"/>
              <w:rPr>
                <w:b/>
                <w:sz w:val="21"/>
                <w:szCs w:val="21"/>
              </w:rPr>
            </w:pPr>
            <w:r w:rsidRPr="00FF611D">
              <w:rPr>
                <w:b/>
                <w:sz w:val="21"/>
                <w:szCs w:val="21"/>
              </w:rPr>
              <w:t>二、建设单位名称及联系方式</w:t>
            </w:r>
            <w:r w:rsidRPr="00FF611D">
              <w:rPr>
                <w:b/>
                <w:sz w:val="21"/>
                <w:szCs w:val="21"/>
              </w:rPr>
              <w:t xml:space="preserve"> </w:t>
            </w:r>
          </w:p>
          <w:p w14:paraId="5FE4C189" w14:textId="37DD4E78" w:rsidR="00FF611D" w:rsidRPr="00FF611D" w:rsidRDefault="00FF611D" w:rsidP="00FF611D">
            <w:pPr>
              <w:spacing w:line="240" w:lineRule="auto"/>
              <w:ind w:firstLine="420"/>
              <w:rPr>
                <w:sz w:val="21"/>
                <w:szCs w:val="21"/>
              </w:rPr>
            </w:pPr>
            <w:r w:rsidRPr="00FF611D">
              <w:rPr>
                <w:sz w:val="21"/>
                <w:szCs w:val="21"/>
              </w:rPr>
              <w:t>建设单位：河南硅烷科技发展股份有限公司</w:t>
            </w:r>
            <w:r w:rsidRPr="00FF611D">
              <w:rPr>
                <w:sz w:val="21"/>
                <w:szCs w:val="21"/>
              </w:rPr>
              <w:t xml:space="preserve"> </w:t>
            </w:r>
          </w:p>
          <w:p w14:paraId="65E19DDA" w14:textId="6F2CDC4F" w:rsidR="00FF611D" w:rsidRPr="00FF611D" w:rsidRDefault="00FF611D" w:rsidP="00FF611D">
            <w:pPr>
              <w:spacing w:line="240" w:lineRule="auto"/>
              <w:ind w:firstLine="420"/>
              <w:rPr>
                <w:sz w:val="21"/>
                <w:szCs w:val="21"/>
              </w:rPr>
            </w:pPr>
            <w:r w:rsidRPr="00FF611D">
              <w:rPr>
                <w:sz w:val="21"/>
                <w:szCs w:val="21"/>
              </w:rPr>
              <w:t>联系人：</w:t>
            </w:r>
            <w:r w:rsidRPr="00FF611D">
              <w:rPr>
                <w:rFonts w:hint="eastAsia"/>
                <w:sz w:val="21"/>
                <w:szCs w:val="21"/>
              </w:rPr>
              <w:t>常梦阳</w:t>
            </w:r>
          </w:p>
          <w:p w14:paraId="1B71A26B" w14:textId="18727A44" w:rsidR="00FF611D" w:rsidRPr="00FF611D" w:rsidRDefault="00FF611D" w:rsidP="00FF611D">
            <w:pPr>
              <w:spacing w:line="240" w:lineRule="auto"/>
              <w:ind w:firstLine="420"/>
              <w:rPr>
                <w:sz w:val="21"/>
                <w:szCs w:val="21"/>
              </w:rPr>
            </w:pPr>
            <w:r w:rsidRPr="00FF611D">
              <w:rPr>
                <w:sz w:val="21"/>
                <w:szCs w:val="21"/>
              </w:rPr>
              <w:t>联系电话：</w:t>
            </w:r>
            <w:r w:rsidRPr="00FF611D">
              <w:rPr>
                <w:sz w:val="21"/>
                <w:szCs w:val="21"/>
              </w:rPr>
              <w:t>0374-7359135</w:t>
            </w:r>
          </w:p>
          <w:p w14:paraId="71709DC3" w14:textId="08F6DF39" w:rsidR="00FF611D" w:rsidRPr="00FF611D" w:rsidRDefault="00FF611D" w:rsidP="00FF611D">
            <w:pPr>
              <w:spacing w:line="240" w:lineRule="auto"/>
              <w:ind w:firstLine="420"/>
              <w:rPr>
                <w:sz w:val="21"/>
                <w:szCs w:val="21"/>
              </w:rPr>
            </w:pPr>
            <w:r w:rsidRPr="00FF611D">
              <w:rPr>
                <w:sz w:val="21"/>
                <w:szCs w:val="21"/>
              </w:rPr>
              <w:t>联系邮箱：</w:t>
            </w:r>
            <w:r w:rsidRPr="00FF611D">
              <w:rPr>
                <w:sz w:val="21"/>
                <w:szCs w:val="21"/>
              </w:rPr>
              <w:t xml:space="preserve">hngwahb@163.com </w:t>
            </w:r>
          </w:p>
          <w:p w14:paraId="08613934" w14:textId="27CAA4BA" w:rsidR="00FF611D" w:rsidRPr="00FF611D" w:rsidRDefault="00FF611D" w:rsidP="00FF611D">
            <w:pPr>
              <w:spacing w:line="240" w:lineRule="auto"/>
              <w:ind w:firstLine="422"/>
              <w:rPr>
                <w:b/>
                <w:sz w:val="21"/>
                <w:szCs w:val="21"/>
              </w:rPr>
            </w:pPr>
            <w:r w:rsidRPr="00FF611D">
              <w:rPr>
                <w:b/>
                <w:sz w:val="21"/>
                <w:szCs w:val="21"/>
              </w:rPr>
              <w:t>三、环评单位</w:t>
            </w:r>
            <w:r w:rsidRPr="00FF611D">
              <w:rPr>
                <w:rFonts w:hint="eastAsia"/>
                <w:b/>
                <w:sz w:val="21"/>
                <w:szCs w:val="21"/>
              </w:rPr>
              <w:t>名称及联系方式</w:t>
            </w:r>
          </w:p>
          <w:p w14:paraId="14DC4102" w14:textId="53716627" w:rsidR="00FF611D" w:rsidRPr="00FF611D" w:rsidRDefault="00FF611D" w:rsidP="00FF611D">
            <w:pPr>
              <w:spacing w:line="240" w:lineRule="auto"/>
              <w:ind w:firstLine="420"/>
              <w:rPr>
                <w:sz w:val="21"/>
                <w:szCs w:val="21"/>
              </w:rPr>
            </w:pPr>
            <w:r w:rsidRPr="00FF611D">
              <w:rPr>
                <w:sz w:val="21"/>
                <w:szCs w:val="21"/>
              </w:rPr>
              <w:t>环评单位：河南省冶金研究所有限责任公司</w:t>
            </w:r>
            <w:r w:rsidRPr="00FF611D">
              <w:rPr>
                <w:sz w:val="21"/>
                <w:szCs w:val="21"/>
              </w:rPr>
              <w:t xml:space="preserve"> </w:t>
            </w:r>
          </w:p>
          <w:p w14:paraId="60B69748" w14:textId="4880C38C" w:rsidR="00FF611D" w:rsidRPr="00FF611D" w:rsidRDefault="00FF611D" w:rsidP="00FF611D">
            <w:pPr>
              <w:spacing w:line="240" w:lineRule="auto"/>
              <w:ind w:firstLine="420"/>
              <w:rPr>
                <w:sz w:val="21"/>
                <w:szCs w:val="21"/>
              </w:rPr>
            </w:pPr>
            <w:r w:rsidRPr="00FF611D">
              <w:rPr>
                <w:sz w:val="21"/>
                <w:szCs w:val="21"/>
              </w:rPr>
              <w:t>联系人：鲁工</w:t>
            </w:r>
            <w:r w:rsidRPr="00FF611D">
              <w:rPr>
                <w:sz w:val="21"/>
                <w:szCs w:val="21"/>
              </w:rPr>
              <w:t xml:space="preserve"> </w:t>
            </w:r>
          </w:p>
          <w:p w14:paraId="57D68FC7" w14:textId="382BE392" w:rsidR="00FF611D" w:rsidRPr="00FF611D" w:rsidRDefault="00FF611D" w:rsidP="00FF611D">
            <w:pPr>
              <w:spacing w:line="240" w:lineRule="auto"/>
              <w:ind w:firstLine="420"/>
              <w:rPr>
                <w:sz w:val="21"/>
                <w:szCs w:val="21"/>
              </w:rPr>
            </w:pPr>
            <w:r w:rsidRPr="00FF611D">
              <w:rPr>
                <w:sz w:val="21"/>
                <w:szCs w:val="21"/>
              </w:rPr>
              <w:t>联系电话及传真：</w:t>
            </w:r>
            <w:r w:rsidRPr="00FF611D">
              <w:rPr>
                <w:sz w:val="21"/>
                <w:szCs w:val="21"/>
              </w:rPr>
              <w:t xml:space="preserve">0371-63826533 </w:t>
            </w:r>
          </w:p>
          <w:p w14:paraId="5D56B157" w14:textId="7C03BD03" w:rsidR="00FF611D" w:rsidRPr="00FF611D" w:rsidRDefault="00FF611D" w:rsidP="00FF611D">
            <w:pPr>
              <w:spacing w:line="240" w:lineRule="auto"/>
              <w:ind w:firstLine="420"/>
              <w:rPr>
                <w:sz w:val="21"/>
                <w:szCs w:val="21"/>
              </w:rPr>
            </w:pPr>
            <w:r w:rsidRPr="00FF611D">
              <w:rPr>
                <w:sz w:val="21"/>
                <w:szCs w:val="21"/>
              </w:rPr>
              <w:t>联系邮箱：</w:t>
            </w:r>
            <w:r w:rsidRPr="00FF611D">
              <w:rPr>
                <w:sz w:val="21"/>
                <w:szCs w:val="21"/>
              </w:rPr>
              <w:t xml:space="preserve">yjshps@163.com </w:t>
            </w:r>
          </w:p>
          <w:p w14:paraId="61DE2D98" w14:textId="1179E493" w:rsidR="00FF611D" w:rsidRPr="00FF611D" w:rsidRDefault="00FF611D" w:rsidP="00FF611D">
            <w:pPr>
              <w:spacing w:line="240" w:lineRule="auto"/>
              <w:ind w:firstLine="422"/>
              <w:rPr>
                <w:b/>
                <w:sz w:val="21"/>
                <w:szCs w:val="21"/>
              </w:rPr>
            </w:pPr>
            <w:r w:rsidRPr="00FF611D">
              <w:rPr>
                <w:b/>
                <w:sz w:val="21"/>
                <w:szCs w:val="21"/>
              </w:rPr>
              <w:t>四、环境影响评价程序及主要工作内容</w:t>
            </w:r>
            <w:r w:rsidRPr="00FF611D">
              <w:rPr>
                <w:b/>
                <w:sz w:val="21"/>
                <w:szCs w:val="21"/>
              </w:rPr>
              <w:t xml:space="preserve"> </w:t>
            </w:r>
          </w:p>
          <w:p w14:paraId="23881C01" w14:textId="3FB10465" w:rsidR="00FF611D" w:rsidRPr="00A50895" w:rsidRDefault="00FF611D" w:rsidP="00FF611D">
            <w:pPr>
              <w:spacing w:line="240" w:lineRule="auto"/>
              <w:ind w:firstLine="422"/>
              <w:rPr>
                <w:b/>
                <w:bCs/>
                <w:sz w:val="21"/>
                <w:szCs w:val="21"/>
              </w:rPr>
            </w:pPr>
            <w:r w:rsidRPr="00A50895">
              <w:rPr>
                <w:b/>
                <w:bCs/>
                <w:sz w:val="21"/>
                <w:szCs w:val="21"/>
              </w:rPr>
              <w:t>1</w:t>
            </w:r>
            <w:r w:rsidRPr="00A50895">
              <w:rPr>
                <w:b/>
                <w:bCs/>
                <w:sz w:val="21"/>
                <w:szCs w:val="21"/>
              </w:rPr>
              <w:t>、环评工作程序</w:t>
            </w:r>
            <w:r w:rsidRPr="00A50895">
              <w:rPr>
                <w:b/>
                <w:bCs/>
                <w:sz w:val="21"/>
                <w:szCs w:val="21"/>
              </w:rPr>
              <w:t xml:space="preserve"> </w:t>
            </w:r>
          </w:p>
          <w:p w14:paraId="37A7088A" w14:textId="709C1901" w:rsidR="00FF611D" w:rsidRPr="00FF611D" w:rsidRDefault="00FF611D" w:rsidP="00FF611D">
            <w:pPr>
              <w:spacing w:line="240" w:lineRule="auto"/>
              <w:ind w:firstLine="420"/>
              <w:rPr>
                <w:sz w:val="21"/>
                <w:szCs w:val="21"/>
              </w:rPr>
            </w:pPr>
            <w:r w:rsidRPr="00FF611D">
              <w:rPr>
                <w:sz w:val="21"/>
                <w:szCs w:val="21"/>
              </w:rPr>
              <w:t>（</w:t>
            </w:r>
            <w:r w:rsidRPr="00FF611D">
              <w:rPr>
                <w:sz w:val="21"/>
                <w:szCs w:val="21"/>
              </w:rPr>
              <w:t>1</w:t>
            </w:r>
            <w:r w:rsidRPr="00FF611D">
              <w:rPr>
                <w:sz w:val="21"/>
                <w:szCs w:val="21"/>
              </w:rPr>
              <w:t>）接受环境影响评价工作委托。</w:t>
            </w:r>
            <w:r w:rsidRPr="00FF611D">
              <w:rPr>
                <w:sz w:val="21"/>
                <w:szCs w:val="21"/>
              </w:rPr>
              <w:t xml:space="preserve"> </w:t>
            </w:r>
          </w:p>
          <w:p w14:paraId="1DFF5620" w14:textId="4100A058" w:rsidR="00FF611D" w:rsidRPr="00FF611D" w:rsidRDefault="00FF611D" w:rsidP="00FF611D">
            <w:pPr>
              <w:spacing w:line="240" w:lineRule="auto"/>
              <w:ind w:firstLine="420"/>
              <w:rPr>
                <w:sz w:val="21"/>
                <w:szCs w:val="21"/>
              </w:rPr>
            </w:pPr>
            <w:r w:rsidRPr="00FF611D">
              <w:rPr>
                <w:sz w:val="21"/>
                <w:szCs w:val="21"/>
              </w:rPr>
              <w:t>（</w:t>
            </w:r>
            <w:r w:rsidRPr="00FF611D">
              <w:rPr>
                <w:sz w:val="21"/>
                <w:szCs w:val="21"/>
              </w:rPr>
              <w:t>2</w:t>
            </w:r>
            <w:r w:rsidRPr="00FF611D">
              <w:rPr>
                <w:sz w:val="21"/>
                <w:szCs w:val="21"/>
              </w:rPr>
              <w:t>）开展第一次环</w:t>
            </w:r>
            <w:proofErr w:type="gramStart"/>
            <w:r w:rsidRPr="00FF611D">
              <w:rPr>
                <w:sz w:val="21"/>
                <w:szCs w:val="21"/>
              </w:rPr>
              <w:t>评信息</w:t>
            </w:r>
            <w:proofErr w:type="gramEnd"/>
            <w:r w:rsidRPr="00FF611D">
              <w:rPr>
                <w:sz w:val="21"/>
                <w:szCs w:val="21"/>
              </w:rPr>
              <w:t>公示，征求公众意见。</w:t>
            </w:r>
            <w:r w:rsidRPr="00FF611D">
              <w:rPr>
                <w:sz w:val="21"/>
                <w:szCs w:val="21"/>
              </w:rPr>
              <w:t xml:space="preserve"> </w:t>
            </w:r>
          </w:p>
          <w:p w14:paraId="6797C1BF" w14:textId="69343F1B" w:rsidR="00FF611D" w:rsidRPr="00FF611D" w:rsidRDefault="00FF611D" w:rsidP="00FF611D">
            <w:pPr>
              <w:spacing w:line="240" w:lineRule="auto"/>
              <w:ind w:firstLine="420"/>
              <w:rPr>
                <w:sz w:val="21"/>
                <w:szCs w:val="21"/>
              </w:rPr>
            </w:pPr>
            <w:r w:rsidRPr="00FF611D">
              <w:rPr>
                <w:sz w:val="21"/>
                <w:szCs w:val="21"/>
              </w:rPr>
              <w:t>（</w:t>
            </w:r>
            <w:r w:rsidRPr="00FF611D">
              <w:rPr>
                <w:sz w:val="21"/>
                <w:szCs w:val="21"/>
              </w:rPr>
              <w:t>3</w:t>
            </w:r>
            <w:r w:rsidRPr="00FF611D">
              <w:rPr>
                <w:sz w:val="21"/>
                <w:szCs w:val="21"/>
              </w:rPr>
              <w:t>）进行建设项目工程分析，对评价范围内的环境状况进行调查、监测与评价。</w:t>
            </w:r>
            <w:r w:rsidRPr="00FF611D">
              <w:rPr>
                <w:sz w:val="21"/>
                <w:szCs w:val="21"/>
              </w:rPr>
              <w:t xml:space="preserve"> </w:t>
            </w:r>
          </w:p>
          <w:p w14:paraId="43F09819" w14:textId="4494E2C6" w:rsidR="00FF611D" w:rsidRPr="00FF611D" w:rsidRDefault="00FF611D" w:rsidP="00FF611D">
            <w:pPr>
              <w:spacing w:line="240" w:lineRule="auto"/>
              <w:ind w:firstLine="420"/>
              <w:rPr>
                <w:sz w:val="21"/>
                <w:szCs w:val="21"/>
              </w:rPr>
            </w:pPr>
            <w:r w:rsidRPr="00FF611D">
              <w:rPr>
                <w:sz w:val="21"/>
                <w:szCs w:val="21"/>
              </w:rPr>
              <w:t>（</w:t>
            </w:r>
            <w:r w:rsidRPr="00FF611D">
              <w:rPr>
                <w:sz w:val="21"/>
                <w:szCs w:val="21"/>
              </w:rPr>
              <w:t>4</w:t>
            </w:r>
            <w:r w:rsidRPr="00FF611D">
              <w:rPr>
                <w:sz w:val="21"/>
                <w:szCs w:val="21"/>
              </w:rPr>
              <w:t>）对各环境要素环境影响进行预测与评价，对各专题环境影响分析与评价。</w:t>
            </w:r>
            <w:r w:rsidRPr="00FF611D">
              <w:rPr>
                <w:sz w:val="21"/>
                <w:szCs w:val="21"/>
              </w:rPr>
              <w:t xml:space="preserve"> </w:t>
            </w:r>
          </w:p>
          <w:p w14:paraId="0007DD83" w14:textId="4EBA663D" w:rsidR="00FF611D" w:rsidRPr="00FF611D" w:rsidRDefault="00FF611D" w:rsidP="00FF611D">
            <w:pPr>
              <w:spacing w:line="240" w:lineRule="auto"/>
              <w:ind w:firstLine="420"/>
              <w:rPr>
                <w:sz w:val="21"/>
                <w:szCs w:val="21"/>
              </w:rPr>
            </w:pPr>
            <w:r w:rsidRPr="00FF611D">
              <w:rPr>
                <w:sz w:val="21"/>
                <w:szCs w:val="21"/>
              </w:rPr>
              <w:t>（</w:t>
            </w:r>
            <w:r w:rsidRPr="00FF611D">
              <w:rPr>
                <w:sz w:val="21"/>
                <w:szCs w:val="21"/>
              </w:rPr>
              <w:t>5</w:t>
            </w:r>
            <w:r w:rsidRPr="00FF611D">
              <w:rPr>
                <w:sz w:val="21"/>
                <w:szCs w:val="21"/>
              </w:rPr>
              <w:t>）给出建设项目环境可行性的评价结论，提出环境保护措施和建议，进行技术经济认证。</w:t>
            </w:r>
            <w:r w:rsidRPr="00FF611D">
              <w:rPr>
                <w:sz w:val="21"/>
                <w:szCs w:val="21"/>
              </w:rPr>
              <w:t xml:space="preserve"> </w:t>
            </w:r>
          </w:p>
          <w:p w14:paraId="48C9A9AE" w14:textId="27D1AD43" w:rsidR="00FF611D" w:rsidRPr="00FF611D" w:rsidRDefault="00FF611D" w:rsidP="00FF611D">
            <w:pPr>
              <w:spacing w:line="240" w:lineRule="auto"/>
              <w:ind w:firstLine="420"/>
              <w:rPr>
                <w:sz w:val="21"/>
                <w:szCs w:val="21"/>
              </w:rPr>
            </w:pPr>
            <w:r w:rsidRPr="00FF611D">
              <w:rPr>
                <w:sz w:val="21"/>
                <w:szCs w:val="21"/>
              </w:rPr>
              <w:t>（</w:t>
            </w:r>
            <w:r w:rsidRPr="00FF611D">
              <w:rPr>
                <w:sz w:val="21"/>
                <w:szCs w:val="21"/>
              </w:rPr>
              <w:t>6</w:t>
            </w:r>
            <w:r w:rsidRPr="00FF611D">
              <w:rPr>
                <w:sz w:val="21"/>
                <w:szCs w:val="21"/>
              </w:rPr>
              <w:t>）编制环境影响评价文件，在形成征求意见稿后，进行第二次环</w:t>
            </w:r>
            <w:proofErr w:type="gramStart"/>
            <w:r w:rsidRPr="00FF611D">
              <w:rPr>
                <w:sz w:val="21"/>
                <w:szCs w:val="21"/>
              </w:rPr>
              <w:t>评信息</w:t>
            </w:r>
            <w:proofErr w:type="gramEnd"/>
            <w:r w:rsidRPr="00FF611D">
              <w:rPr>
                <w:sz w:val="21"/>
                <w:szCs w:val="21"/>
              </w:rPr>
              <w:t>公示，征求公众意见。</w:t>
            </w:r>
            <w:r w:rsidRPr="00FF611D">
              <w:rPr>
                <w:sz w:val="21"/>
                <w:szCs w:val="21"/>
              </w:rPr>
              <w:t xml:space="preserve"> </w:t>
            </w:r>
          </w:p>
          <w:p w14:paraId="7B7F4FCD" w14:textId="7E613CE4" w:rsidR="00FF611D" w:rsidRPr="00FF611D" w:rsidRDefault="00FF611D" w:rsidP="00FF611D">
            <w:pPr>
              <w:spacing w:line="240" w:lineRule="auto"/>
              <w:ind w:firstLine="420"/>
              <w:rPr>
                <w:sz w:val="21"/>
                <w:szCs w:val="21"/>
              </w:rPr>
            </w:pPr>
            <w:r w:rsidRPr="00FF611D">
              <w:rPr>
                <w:sz w:val="21"/>
                <w:szCs w:val="21"/>
              </w:rPr>
              <w:t>（</w:t>
            </w:r>
            <w:r w:rsidRPr="00FF611D">
              <w:rPr>
                <w:sz w:val="21"/>
                <w:szCs w:val="21"/>
              </w:rPr>
              <w:t>7</w:t>
            </w:r>
            <w:r w:rsidRPr="00FF611D">
              <w:rPr>
                <w:sz w:val="21"/>
                <w:szCs w:val="21"/>
              </w:rPr>
              <w:t>）在向生态环境主管部门报批环境影响报告书前，进行第三次环</w:t>
            </w:r>
            <w:proofErr w:type="gramStart"/>
            <w:r w:rsidRPr="00FF611D">
              <w:rPr>
                <w:sz w:val="21"/>
                <w:szCs w:val="21"/>
              </w:rPr>
              <w:t>评信息</w:t>
            </w:r>
            <w:proofErr w:type="gramEnd"/>
            <w:r w:rsidRPr="00FF611D">
              <w:rPr>
                <w:sz w:val="21"/>
                <w:szCs w:val="21"/>
              </w:rPr>
              <w:t>公示，公开报告书全文和公众参与说明。</w:t>
            </w:r>
            <w:r w:rsidRPr="00FF611D">
              <w:rPr>
                <w:sz w:val="21"/>
                <w:szCs w:val="21"/>
              </w:rPr>
              <w:t xml:space="preserve"> </w:t>
            </w:r>
          </w:p>
          <w:p w14:paraId="5E255FE9" w14:textId="4CF5E97A" w:rsidR="00FF611D" w:rsidRPr="00A50895" w:rsidRDefault="00FF611D" w:rsidP="00FF611D">
            <w:pPr>
              <w:spacing w:line="240" w:lineRule="auto"/>
              <w:ind w:firstLine="422"/>
              <w:rPr>
                <w:b/>
                <w:bCs/>
                <w:sz w:val="21"/>
                <w:szCs w:val="21"/>
              </w:rPr>
            </w:pPr>
            <w:r w:rsidRPr="00A50895">
              <w:rPr>
                <w:b/>
                <w:bCs/>
                <w:sz w:val="21"/>
                <w:szCs w:val="21"/>
              </w:rPr>
              <w:t>2</w:t>
            </w:r>
            <w:r w:rsidRPr="00A50895">
              <w:rPr>
                <w:b/>
                <w:bCs/>
                <w:sz w:val="21"/>
                <w:szCs w:val="21"/>
              </w:rPr>
              <w:t>、环境影响评价工作内容及重点</w:t>
            </w:r>
            <w:r w:rsidRPr="00A50895">
              <w:rPr>
                <w:b/>
                <w:bCs/>
                <w:sz w:val="21"/>
                <w:szCs w:val="21"/>
              </w:rPr>
              <w:t xml:space="preserve"> </w:t>
            </w:r>
          </w:p>
          <w:p w14:paraId="5ADD51F9" w14:textId="0E2335F7" w:rsidR="00FF611D" w:rsidRPr="00FF611D" w:rsidRDefault="00FF611D" w:rsidP="00FF611D">
            <w:pPr>
              <w:spacing w:line="240" w:lineRule="auto"/>
              <w:ind w:firstLine="420"/>
              <w:rPr>
                <w:sz w:val="21"/>
                <w:szCs w:val="21"/>
              </w:rPr>
            </w:pPr>
            <w:r w:rsidRPr="00FF611D">
              <w:rPr>
                <w:sz w:val="21"/>
                <w:szCs w:val="21"/>
              </w:rPr>
              <w:t>环境影响评价主要分析工程</w:t>
            </w:r>
            <w:proofErr w:type="gramStart"/>
            <w:r w:rsidRPr="00FF611D">
              <w:rPr>
                <w:sz w:val="21"/>
                <w:szCs w:val="21"/>
              </w:rPr>
              <w:t>的产污环节</w:t>
            </w:r>
            <w:proofErr w:type="gramEnd"/>
            <w:r w:rsidRPr="00FF611D">
              <w:rPr>
                <w:sz w:val="21"/>
                <w:szCs w:val="21"/>
              </w:rPr>
              <w:t>和排污量，预测污染的影响状况，评价污染防治措施是否可行，工程的清洁生产水平，厂址的合理性分析和总量控制目标，根据项目的</w:t>
            </w:r>
            <w:r w:rsidRPr="00FF611D">
              <w:rPr>
                <w:rFonts w:hint="eastAsia"/>
                <w:sz w:val="21"/>
                <w:szCs w:val="21"/>
              </w:rPr>
              <w:t>具体情况</w:t>
            </w:r>
            <w:r w:rsidRPr="00FF611D">
              <w:rPr>
                <w:sz w:val="21"/>
                <w:szCs w:val="21"/>
              </w:rPr>
              <w:t>提出相应的监控管理计划，环境影响评价的结论、公众参与说明等。</w:t>
            </w:r>
            <w:r w:rsidRPr="00FF611D">
              <w:rPr>
                <w:sz w:val="21"/>
                <w:szCs w:val="21"/>
              </w:rPr>
              <w:t xml:space="preserve"> </w:t>
            </w:r>
          </w:p>
          <w:p w14:paraId="779E9F9C" w14:textId="01841364" w:rsidR="00FF611D" w:rsidRPr="00FF611D" w:rsidRDefault="00FF611D" w:rsidP="00FF611D">
            <w:pPr>
              <w:spacing w:line="240" w:lineRule="auto"/>
              <w:ind w:firstLine="420"/>
              <w:rPr>
                <w:sz w:val="21"/>
                <w:szCs w:val="21"/>
              </w:rPr>
            </w:pPr>
            <w:r w:rsidRPr="00FF611D">
              <w:rPr>
                <w:sz w:val="21"/>
                <w:szCs w:val="21"/>
              </w:rPr>
              <w:t>环境影响评价工作将在满</w:t>
            </w:r>
            <w:r w:rsidRPr="00FF611D">
              <w:rPr>
                <w:rFonts w:ascii="宋体" w:hAnsi="宋体"/>
                <w:sz w:val="21"/>
                <w:szCs w:val="21"/>
              </w:rPr>
              <w:t>足“达标排放、清洁生产、总量控制”原</w:t>
            </w:r>
            <w:r w:rsidRPr="00FF611D">
              <w:rPr>
                <w:sz w:val="21"/>
                <w:szCs w:val="21"/>
              </w:rPr>
              <w:t>则基础上，重点分析项目对大气环境、环境风险的影响，提出影响减缓措施建议。</w:t>
            </w:r>
            <w:r w:rsidRPr="00FF611D">
              <w:rPr>
                <w:sz w:val="21"/>
                <w:szCs w:val="21"/>
              </w:rPr>
              <w:t xml:space="preserve"> </w:t>
            </w:r>
          </w:p>
          <w:p w14:paraId="1B5E21EE" w14:textId="2AAE4088" w:rsidR="00FF611D" w:rsidRPr="00FF611D" w:rsidRDefault="00FF611D" w:rsidP="00FF611D">
            <w:pPr>
              <w:spacing w:line="240" w:lineRule="auto"/>
              <w:ind w:firstLine="422"/>
              <w:rPr>
                <w:b/>
                <w:sz w:val="21"/>
                <w:szCs w:val="21"/>
              </w:rPr>
            </w:pPr>
            <w:r w:rsidRPr="00FF611D">
              <w:rPr>
                <w:b/>
                <w:sz w:val="21"/>
                <w:szCs w:val="21"/>
              </w:rPr>
              <w:t>五、征求公众意见的范围及主要事项</w:t>
            </w:r>
            <w:r w:rsidRPr="00FF611D">
              <w:rPr>
                <w:b/>
                <w:sz w:val="21"/>
                <w:szCs w:val="21"/>
              </w:rPr>
              <w:t xml:space="preserve"> </w:t>
            </w:r>
          </w:p>
          <w:p w14:paraId="05485D7D" w14:textId="53FBA8FE" w:rsidR="00FF611D" w:rsidRPr="00FF611D" w:rsidRDefault="00FF611D" w:rsidP="00FF611D">
            <w:pPr>
              <w:spacing w:line="240" w:lineRule="auto"/>
              <w:ind w:firstLine="420"/>
              <w:rPr>
                <w:sz w:val="21"/>
                <w:szCs w:val="21"/>
              </w:rPr>
            </w:pPr>
            <w:r w:rsidRPr="00FF611D">
              <w:rPr>
                <w:sz w:val="21"/>
                <w:szCs w:val="21"/>
              </w:rPr>
              <w:t>范围：项目周边的企业、单位、居民。</w:t>
            </w:r>
            <w:r w:rsidRPr="00FF611D">
              <w:rPr>
                <w:sz w:val="21"/>
                <w:szCs w:val="21"/>
              </w:rPr>
              <w:t xml:space="preserve"> </w:t>
            </w:r>
          </w:p>
          <w:p w14:paraId="44373676" w14:textId="7A4F8184" w:rsidR="00FF611D" w:rsidRPr="00FF611D" w:rsidRDefault="00FF611D" w:rsidP="00FF611D">
            <w:pPr>
              <w:spacing w:line="240" w:lineRule="auto"/>
              <w:ind w:firstLine="420"/>
              <w:rPr>
                <w:sz w:val="21"/>
                <w:szCs w:val="21"/>
              </w:rPr>
            </w:pPr>
            <w:r w:rsidRPr="00FF611D">
              <w:rPr>
                <w:sz w:val="21"/>
                <w:szCs w:val="21"/>
              </w:rPr>
              <w:t>主要事项：对项目建设的意见和建议、对项目环境保护措施及影响减缓措施的意见和建议，</w:t>
            </w:r>
            <w:r w:rsidRPr="00FF611D">
              <w:rPr>
                <w:sz w:val="21"/>
                <w:szCs w:val="21"/>
              </w:rPr>
              <w:lastRenderedPageBreak/>
              <w:t>项目建设、运营中需要关注的问题及其它需要说明的意见和建议。</w:t>
            </w:r>
            <w:r w:rsidRPr="00FF611D">
              <w:rPr>
                <w:sz w:val="21"/>
                <w:szCs w:val="21"/>
              </w:rPr>
              <w:t xml:space="preserve"> </w:t>
            </w:r>
          </w:p>
          <w:p w14:paraId="15313399" w14:textId="06F9FBAA" w:rsidR="00FF611D" w:rsidRPr="00FF611D" w:rsidRDefault="00FF611D" w:rsidP="00FF611D">
            <w:pPr>
              <w:spacing w:line="240" w:lineRule="auto"/>
              <w:ind w:firstLine="422"/>
              <w:rPr>
                <w:b/>
                <w:sz w:val="21"/>
                <w:szCs w:val="21"/>
              </w:rPr>
            </w:pPr>
            <w:r w:rsidRPr="00FF611D">
              <w:rPr>
                <w:b/>
                <w:sz w:val="21"/>
                <w:szCs w:val="21"/>
              </w:rPr>
              <w:t>六、公众提出意见的方式和渠道</w:t>
            </w:r>
            <w:r w:rsidRPr="00FF611D">
              <w:rPr>
                <w:b/>
                <w:sz w:val="21"/>
                <w:szCs w:val="21"/>
              </w:rPr>
              <w:t xml:space="preserve"> </w:t>
            </w:r>
          </w:p>
          <w:p w14:paraId="1B95292F" w14:textId="77777777" w:rsidR="00FF611D" w:rsidRPr="00FF611D" w:rsidRDefault="00FF611D" w:rsidP="00FF611D">
            <w:pPr>
              <w:spacing w:line="240" w:lineRule="auto"/>
              <w:ind w:firstLine="420"/>
              <w:rPr>
                <w:sz w:val="21"/>
                <w:szCs w:val="21"/>
              </w:rPr>
            </w:pPr>
            <w:r w:rsidRPr="00FF611D">
              <w:rPr>
                <w:rFonts w:hint="eastAsia"/>
                <w:sz w:val="21"/>
                <w:szCs w:val="21"/>
              </w:rPr>
              <w:t>在本次信息公示后，公众可通过电话、传真、信函、电子邮件或者面谈等方式，向建设单位或环评单位提交公众意见表或与环境影响评价相关的意见</w:t>
            </w:r>
            <w:r w:rsidRPr="00FF611D">
              <w:rPr>
                <w:sz w:val="21"/>
                <w:szCs w:val="21"/>
              </w:rPr>
              <w:t>，意见表可从链接处进行下载。</w:t>
            </w:r>
          </w:p>
          <w:p w14:paraId="4459B72E" w14:textId="77777777" w:rsidR="00FF611D" w:rsidRPr="00FF611D" w:rsidRDefault="00FF611D" w:rsidP="00FF611D">
            <w:pPr>
              <w:spacing w:line="240" w:lineRule="auto"/>
              <w:ind w:firstLine="420"/>
              <w:rPr>
                <w:sz w:val="21"/>
                <w:szCs w:val="21"/>
              </w:rPr>
            </w:pPr>
          </w:p>
          <w:p w14:paraId="40D54803" w14:textId="77777777" w:rsidR="00FF611D" w:rsidRPr="00FF611D" w:rsidRDefault="00FF611D" w:rsidP="00FF611D">
            <w:pPr>
              <w:spacing w:line="240" w:lineRule="auto"/>
              <w:ind w:firstLine="420"/>
              <w:rPr>
                <w:sz w:val="21"/>
                <w:szCs w:val="21"/>
              </w:rPr>
            </w:pPr>
          </w:p>
          <w:p w14:paraId="51386EEF" w14:textId="77777777" w:rsidR="00FF611D" w:rsidRPr="00FF611D" w:rsidRDefault="00FF611D" w:rsidP="00FF611D">
            <w:pPr>
              <w:spacing w:line="240" w:lineRule="auto"/>
              <w:ind w:firstLine="420"/>
              <w:jc w:val="right"/>
              <w:rPr>
                <w:sz w:val="21"/>
                <w:szCs w:val="21"/>
              </w:rPr>
            </w:pPr>
            <w:r w:rsidRPr="00FF611D">
              <w:rPr>
                <w:sz w:val="21"/>
                <w:szCs w:val="21"/>
              </w:rPr>
              <w:t xml:space="preserve">                                </w:t>
            </w:r>
            <w:r w:rsidRPr="00FF611D">
              <w:rPr>
                <w:sz w:val="21"/>
                <w:szCs w:val="21"/>
              </w:rPr>
              <w:t>河南硅烷科技发展股份有限公司</w:t>
            </w:r>
            <w:r w:rsidRPr="00FF611D">
              <w:rPr>
                <w:sz w:val="21"/>
                <w:szCs w:val="21"/>
              </w:rPr>
              <w:t xml:space="preserve"> </w:t>
            </w:r>
          </w:p>
          <w:p w14:paraId="7D04AA7A" w14:textId="77777777" w:rsidR="00FF611D" w:rsidRPr="00FF611D" w:rsidRDefault="00FF611D" w:rsidP="00FF611D">
            <w:pPr>
              <w:spacing w:line="240" w:lineRule="auto"/>
              <w:ind w:firstLine="420"/>
              <w:jc w:val="right"/>
              <w:rPr>
                <w:sz w:val="21"/>
                <w:szCs w:val="21"/>
              </w:rPr>
            </w:pPr>
            <w:r w:rsidRPr="00FF611D">
              <w:rPr>
                <w:sz w:val="21"/>
                <w:szCs w:val="21"/>
              </w:rPr>
              <w:t xml:space="preserve">                                      </w:t>
            </w:r>
            <w:r w:rsidRPr="00FF611D">
              <w:rPr>
                <w:rFonts w:hint="eastAsia"/>
                <w:sz w:val="21"/>
                <w:szCs w:val="21"/>
              </w:rPr>
              <w:t>202</w:t>
            </w:r>
            <w:r w:rsidRPr="00FF611D">
              <w:rPr>
                <w:sz w:val="21"/>
                <w:szCs w:val="21"/>
              </w:rPr>
              <w:t>2</w:t>
            </w:r>
            <w:r w:rsidRPr="00FF611D">
              <w:rPr>
                <w:rFonts w:hint="eastAsia"/>
                <w:sz w:val="21"/>
                <w:szCs w:val="21"/>
              </w:rPr>
              <w:t>年</w:t>
            </w:r>
            <w:r w:rsidRPr="00FF611D">
              <w:rPr>
                <w:sz w:val="21"/>
                <w:szCs w:val="21"/>
              </w:rPr>
              <w:t>9</w:t>
            </w:r>
            <w:r w:rsidRPr="00FF611D">
              <w:rPr>
                <w:rFonts w:hint="eastAsia"/>
                <w:sz w:val="21"/>
                <w:szCs w:val="21"/>
              </w:rPr>
              <w:t>月</w:t>
            </w:r>
            <w:r w:rsidRPr="00FF611D">
              <w:rPr>
                <w:sz w:val="21"/>
                <w:szCs w:val="21"/>
              </w:rPr>
              <w:t>11</w:t>
            </w:r>
            <w:r w:rsidRPr="00FF611D">
              <w:rPr>
                <w:rFonts w:hint="eastAsia"/>
                <w:sz w:val="21"/>
                <w:szCs w:val="21"/>
              </w:rPr>
              <w:t>日</w:t>
            </w:r>
            <w:r w:rsidRPr="00FF611D">
              <w:rPr>
                <w:sz w:val="21"/>
                <w:szCs w:val="21"/>
              </w:rPr>
              <w:t xml:space="preserve">  </w:t>
            </w:r>
          </w:p>
          <w:p w14:paraId="13DFE64F" w14:textId="77777777" w:rsidR="002D4F1D" w:rsidRPr="002D4F1D" w:rsidRDefault="002D4F1D" w:rsidP="002D4F1D">
            <w:pPr>
              <w:snapToGrid w:val="0"/>
              <w:spacing w:line="240" w:lineRule="auto"/>
              <w:ind w:firstLine="420"/>
              <w:jc w:val="center"/>
              <w:rPr>
                <w:sz w:val="21"/>
                <w:szCs w:val="21"/>
              </w:rPr>
            </w:pPr>
          </w:p>
          <w:p w14:paraId="302ABF85" w14:textId="3F385437" w:rsidR="002D4F1D" w:rsidRPr="002D4F1D" w:rsidRDefault="002D4F1D" w:rsidP="002D4F1D">
            <w:pPr>
              <w:snapToGrid w:val="0"/>
              <w:spacing w:line="240" w:lineRule="auto"/>
              <w:ind w:firstLine="420"/>
              <w:jc w:val="right"/>
              <w:rPr>
                <w:sz w:val="21"/>
                <w:szCs w:val="21"/>
              </w:rPr>
            </w:pPr>
            <w:r w:rsidRPr="002D4F1D">
              <w:rPr>
                <w:sz w:val="21"/>
                <w:szCs w:val="21"/>
              </w:rPr>
              <w:t xml:space="preserve">  </w:t>
            </w:r>
          </w:p>
          <w:p w14:paraId="4E50AAC1" w14:textId="70DE14E2" w:rsidR="006B7F15" w:rsidRPr="006B7F15" w:rsidRDefault="006B7F15" w:rsidP="006B7F15">
            <w:pPr>
              <w:snapToGrid w:val="0"/>
              <w:spacing w:line="240" w:lineRule="auto"/>
              <w:ind w:firstLine="420"/>
              <w:jc w:val="right"/>
              <w:rPr>
                <w:sz w:val="21"/>
                <w:szCs w:val="21"/>
              </w:rPr>
            </w:pPr>
            <w:r w:rsidRPr="006B7F15">
              <w:rPr>
                <w:sz w:val="21"/>
                <w:szCs w:val="21"/>
              </w:rPr>
              <w:t xml:space="preserve">     </w:t>
            </w:r>
          </w:p>
          <w:p w14:paraId="1D2193EF" w14:textId="2C4099AE" w:rsidR="00FB2F80" w:rsidRDefault="00FB2F80" w:rsidP="00FB2F80">
            <w:pPr>
              <w:spacing w:line="240" w:lineRule="auto"/>
              <w:ind w:firstLine="420"/>
              <w:jc w:val="right"/>
            </w:pPr>
            <w:r w:rsidRPr="00FB2F80">
              <w:rPr>
                <w:sz w:val="21"/>
                <w:szCs w:val="21"/>
              </w:rPr>
              <w:t xml:space="preserve">    </w:t>
            </w:r>
            <w:r>
              <w:t xml:space="preserve"> </w:t>
            </w:r>
          </w:p>
          <w:p w14:paraId="20371D44" w14:textId="77777777" w:rsidR="00F85D1E" w:rsidRDefault="00F85D1E" w:rsidP="001D4B5F">
            <w:pPr>
              <w:spacing w:line="240" w:lineRule="auto"/>
              <w:ind w:firstLine="420"/>
              <w:rPr>
                <w:rFonts w:eastAsiaTheme="minorEastAsia"/>
                <w:sz w:val="21"/>
                <w:szCs w:val="21"/>
              </w:rPr>
            </w:pPr>
          </w:p>
          <w:p w14:paraId="1B9C4D95" w14:textId="77777777" w:rsidR="00FB2F80" w:rsidRDefault="00FB2F80" w:rsidP="001D4B5F">
            <w:pPr>
              <w:spacing w:line="240" w:lineRule="auto"/>
              <w:ind w:firstLine="420"/>
              <w:rPr>
                <w:rFonts w:eastAsiaTheme="minorEastAsia"/>
                <w:sz w:val="21"/>
                <w:szCs w:val="21"/>
              </w:rPr>
            </w:pPr>
          </w:p>
          <w:p w14:paraId="350CFCDA" w14:textId="77777777" w:rsidR="00CC3C83" w:rsidRDefault="001D4B5F" w:rsidP="001D4B5F">
            <w:pPr>
              <w:spacing w:line="240" w:lineRule="auto"/>
              <w:ind w:firstLine="420"/>
              <w:rPr>
                <w:rFonts w:eastAsiaTheme="minorEastAsia"/>
                <w:sz w:val="21"/>
                <w:szCs w:val="21"/>
              </w:rPr>
            </w:pPr>
            <w:r w:rsidRPr="00165B81">
              <w:rPr>
                <w:rFonts w:eastAsiaTheme="minorEastAsia"/>
                <w:sz w:val="21"/>
                <w:szCs w:val="21"/>
              </w:rPr>
              <w:t>附件下载：</w:t>
            </w:r>
            <w:hyperlink r:id="rId12" w:history="1">
              <w:r w:rsidRPr="00165B81">
                <w:rPr>
                  <w:rFonts w:eastAsiaTheme="minorEastAsia"/>
                  <w:sz w:val="21"/>
                  <w:szCs w:val="21"/>
                </w:rPr>
                <w:t>公众意见表</w:t>
              </w:r>
              <w:r w:rsidRPr="00165B81">
                <w:rPr>
                  <w:rFonts w:eastAsiaTheme="minorEastAsia"/>
                  <w:sz w:val="21"/>
                  <w:szCs w:val="21"/>
                </w:rPr>
                <w:t>.docx</w:t>
              </w:r>
            </w:hyperlink>
          </w:p>
          <w:p w14:paraId="443A0DBC" w14:textId="77777777" w:rsidR="00F85D1E" w:rsidRDefault="00F85D1E" w:rsidP="001D4B5F">
            <w:pPr>
              <w:spacing w:line="240" w:lineRule="auto"/>
              <w:ind w:firstLine="420"/>
              <w:rPr>
                <w:rFonts w:eastAsiaTheme="minorEastAsia"/>
                <w:sz w:val="21"/>
                <w:szCs w:val="21"/>
              </w:rPr>
            </w:pPr>
          </w:p>
          <w:p w14:paraId="52FCF004" w14:textId="77777777" w:rsidR="00F85D1E" w:rsidRDefault="00F85D1E" w:rsidP="001D4B5F">
            <w:pPr>
              <w:spacing w:line="240" w:lineRule="auto"/>
              <w:ind w:firstLine="420"/>
              <w:rPr>
                <w:rFonts w:eastAsiaTheme="minorEastAsia"/>
                <w:sz w:val="21"/>
                <w:szCs w:val="21"/>
              </w:rPr>
            </w:pPr>
          </w:p>
          <w:p w14:paraId="4CD77B7B" w14:textId="33C84165" w:rsidR="00F85D1E" w:rsidRDefault="00F85D1E" w:rsidP="001D4B5F">
            <w:pPr>
              <w:spacing w:line="240" w:lineRule="auto"/>
              <w:ind w:firstLine="420"/>
              <w:rPr>
                <w:rFonts w:eastAsiaTheme="minorEastAsia"/>
                <w:sz w:val="21"/>
                <w:szCs w:val="21"/>
              </w:rPr>
            </w:pPr>
          </w:p>
          <w:p w14:paraId="2481A033" w14:textId="1BEB9C92" w:rsidR="00A50895" w:rsidRDefault="00A50895" w:rsidP="001D4B5F">
            <w:pPr>
              <w:spacing w:line="240" w:lineRule="auto"/>
              <w:ind w:firstLine="420"/>
              <w:rPr>
                <w:rFonts w:eastAsiaTheme="minorEastAsia"/>
                <w:sz w:val="21"/>
                <w:szCs w:val="21"/>
              </w:rPr>
            </w:pPr>
          </w:p>
          <w:p w14:paraId="38E250ED" w14:textId="5D475D4D" w:rsidR="00A50895" w:rsidRDefault="00A50895" w:rsidP="001D4B5F">
            <w:pPr>
              <w:spacing w:line="240" w:lineRule="auto"/>
              <w:ind w:firstLine="420"/>
              <w:rPr>
                <w:rFonts w:eastAsiaTheme="minorEastAsia"/>
                <w:sz w:val="21"/>
                <w:szCs w:val="21"/>
              </w:rPr>
            </w:pPr>
          </w:p>
          <w:p w14:paraId="15D33E93" w14:textId="64143A95" w:rsidR="00A50895" w:rsidRDefault="00A50895" w:rsidP="001D4B5F">
            <w:pPr>
              <w:spacing w:line="240" w:lineRule="auto"/>
              <w:ind w:firstLine="420"/>
              <w:rPr>
                <w:rFonts w:eastAsiaTheme="minorEastAsia"/>
                <w:sz w:val="21"/>
                <w:szCs w:val="21"/>
              </w:rPr>
            </w:pPr>
          </w:p>
          <w:p w14:paraId="77185445" w14:textId="7B65DBB7" w:rsidR="00A50895" w:rsidRDefault="00A50895" w:rsidP="001D4B5F">
            <w:pPr>
              <w:spacing w:line="240" w:lineRule="auto"/>
              <w:ind w:firstLine="420"/>
              <w:rPr>
                <w:rFonts w:eastAsiaTheme="minorEastAsia"/>
                <w:sz w:val="21"/>
                <w:szCs w:val="21"/>
              </w:rPr>
            </w:pPr>
          </w:p>
          <w:p w14:paraId="0DAAF70A" w14:textId="72D40256" w:rsidR="00A50895" w:rsidRDefault="00A50895" w:rsidP="001D4B5F">
            <w:pPr>
              <w:spacing w:line="240" w:lineRule="auto"/>
              <w:ind w:firstLine="420"/>
              <w:rPr>
                <w:rFonts w:eastAsiaTheme="minorEastAsia"/>
                <w:sz w:val="21"/>
                <w:szCs w:val="21"/>
              </w:rPr>
            </w:pPr>
          </w:p>
          <w:p w14:paraId="4A6A96ED" w14:textId="762CDB56" w:rsidR="00A50895" w:rsidRDefault="00A50895" w:rsidP="001D4B5F">
            <w:pPr>
              <w:spacing w:line="240" w:lineRule="auto"/>
              <w:ind w:firstLine="420"/>
              <w:rPr>
                <w:rFonts w:eastAsiaTheme="minorEastAsia"/>
                <w:sz w:val="21"/>
                <w:szCs w:val="21"/>
              </w:rPr>
            </w:pPr>
          </w:p>
          <w:p w14:paraId="31E758E5" w14:textId="134A1D57" w:rsidR="00A50895" w:rsidRDefault="00A50895" w:rsidP="001D4B5F">
            <w:pPr>
              <w:spacing w:line="240" w:lineRule="auto"/>
              <w:ind w:firstLine="420"/>
              <w:rPr>
                <w:rFonts w:eastAsiaTheme="minorEastAsia"/>
                <w:sz w:val="21"/>
                <w:szCs w:val="21"/>
              </w:rPr>
            </w:pPr>
          </w:p>
          <w:p w14:paraId="1D544569" w14:textId="44F78677" w:rsidR="00A50895" w:rsidRDefault="00A50895" w:rsidP="001D4B5F">
            <w:pPr>
              <w:spacing w:line="240" w:lineRule="auto"/>
              <w:ind w:firstLine="420"/>
              <w:rPr>
                <w:rFonts w:eastAsiaTheme="minorEastAsia"/>
                <w:sz w:val="21"/>
                <w:szCs w:val="21"/>
              </w:rPr>
            </w:pPr>
          </w:p>
          <w:p w14:paraId="66EE5B58" w14:textId="6133302F" w:rsidR="00A50895" w:rsidRDefault="00A50895" w:rsidP="001D4B5F">
            <w:pPr>
              <w:spacing w:line="240" w:lineRule="auto"/>
              <w:ind w:firstLine="420"/>
              <w:rPr>
                <w:rFonts w:eastAsiaTheme="minorEastAsia"/>
                <w:sz w:val="21"/>
                <w:szCs w:val="21"/>
              </w:rPr>
            </w:pPr>
          </w:p>
          <w:p w14:paraId="03CC6686" w14:textId="5385E84A" w:rsidR="00A50895" w:rsidRDefault="00A50895" w:rsidP="001D4B5F">
            <w:pPr>
              <w:spacing w:line="240" w:lineRule="auto"/>
              <w:ind w:firstLine="420"/>
              <w:rPr>
                <w:rFonts w:eastAsiaTheme="minorEastAsia"/>
                <w:sz w:val="21"/>
                <w:szCs w:val="21"/>
              </w:rPr>
            </w:pPr>
          </w:p>
          <w:p w14:paraId="532D2EE8" w14:textId="076D53D3" w:rsidR="00A50895" w:rsidRDefault="00A50895" w:rsidP="001D4B5F">
            <w:pPr>
              <w:spacing w:line="240" w:lineRule="auto"/>
              <w:ind w:firstLine="420"/>
              <w:rPr>
                <w:rFonts w:eastAsiaTheme="minorEastAsia"/>
                <w:sz w:val="21"/>
                <w:szCs w:val="21"/>
              </w:rPr>
            </w:pPr>
          </w:p>
          <w:p w14:paraId="08357B74" w14:textId="06CDD4A8" w:rsidR="00A50895" w:rsidRDefault="00A50895" w:rsidP="001D4B5F">
            <w:pPr>
              <w:spacing w:line="240" w:lineRule="auto"/>
              <w:ind w:firstLine="420"/>
              <w:rPr>
                <w:rFonts w:eastAsiaTheme="minorEastAsia"/>
                <w:sz w:val="21"/>
                <w:szCs w:val="21"/>
              </w:rPr>
            </w:pPr>
          </w:p>
          <w:p w14:paraId="2163D766" w14:textId="0E4B1789" w:rsidR="00A50895" w:rsidRDefault="00A50895" w:rsidP="001D4B5F">
            <w:pPr>
              <w:spacing w:line="240" w:lineRule="auto"/>
              <w:ind w:firstLine="420"/>
              <w:rPr>
                <w:rFonts w:eastAsiaTheme="minorEastAsia"/>
                <w:sz w:val="21"/>
                <w:szCs w:val="21"/>
              </w:rPr>
            </w:pPr>
          </w:p>
          <w:p w14:paraId="71D28E13" w14:textId="35A16EA8" w:rsidR="00A50895" w:rsidRDefault="00A50895" w:rsidP="001D4B5F">
            <w:pPr>
              <w:spacing w:line="240" w:lineRule="auto"/>
              <w:ind w:firstLine="420"/>
              <w:rPr>
                <w:rFonts w:eastAsiaTheme="minorEastAsia"/>
                <w:sz w:val="21"/>
                <w:szCs w:val="21"/>
              </w:rPr>
            </w:pPr>
          </w:p>
          <w:p w14:paraId="0D1EF156" w14:textId="771D1C99" w:rsidR="00A50895" w:rsidRDefault="00A50895" w:rsidP="001D4B5F">
            <w:pPr>
              <w:spacing w:line="240" w:lineRule="auto"/>
              <w:ind w:firstLine="420"/>
              <w:rPr>
                <w:rFonts w:eastAsiaTheme="minorEastAsia"/>
                <w:sz w:val="21"/>
                <w:szCs w:val="21"/>
              </w:rPr>
            </w:pPr>
          </w:p>
          <w:p w14:paraId="32DF07CD" w14:textId="313B24CE" w:rsidR="00A50895" w:rsidRDefault="00A50895" w:rsidP="001D4B5F">
            <w:pPr>
              <w:spacing w:line="240" w:lineRule="auto"/>
              <w:ind w:firstLine="420"/>
              <w:rPr>
                <w:rFonts w:eastAsiaTheme="minorEastAsia"/>
                <w:sz w:val="21"/>
                <w:szCs w:val="21"/>
              </w:rPr>
            </w:pPr>
          </w:p>
          <w:p w14:paraId="44FFCACD" w14:textId="2413FDC1" w:rsidR="00A50895" w:rsidRDefault="00A50895" w:rsidP="001D4B5F">
            <w:pPr>
              <w:spacing w:line="240" w:lineRule="auto"/>
              <w:ind w:firstLine="420"/>
              <w:rPr>
                <w:rFonts w:eastAsiaTheme="minorEastAsia"/>
                <w:sz w:val="21"/>
                <w:szCs w:val="21"/>
              </w:rPr>
            </w:pPr>
          </w:p>
          <w:p w14:paraId="2DFAA271" w14:textId="03368DEA" w:rsidR="00A50895" w:rsidRDefault="00A50895" w:rsidP="001D4B5F">
            <w:pPr>
              <w:spacing w:line="240" w:lineRule="auto"/>
              <w:ind w:firstLine="420"/>
              <w:rPr>
                <w:rFonts w:eastAsiaTheme="minorEastAsia"/>
                <w:sz w:val="21"/>
                <w:szCs w:val="21"/>
              </w:rPr>
            </w:pPr>
          </w:p>
          <w:p w14:paraId="5EEEFAB6" w14:textId="1114F482" w:rsidR="00A50895" w:rsidRDefault="00A50895" w:rsidP="001D4B5F">
            <w:pPr>
              <w:spacing w:line="240" w:lineRule="auto"/>
              <w:ind w:firstLine="420"/>
              <w:rPr>
                <w:rFonts w:eastAsiaTheme="minorEastAsia"/>
                <w:sz w:val="21"/>
                <w:szCs w:val="21"/>
              </w:rPr>
            </w:pPr>
          </w:p>
          <w:p w14:paraId="6BF4E847" w14:textId="2D7FEFD1" w:rsidR="00A50895" w:rsidRDefault="00A50895" w:rsidP="001D4B5F">
            <w:pPr>
              <w:spacing w:line="240" w:lineRule="auto"/>
              <w:ind w:firstLine="420"/>
              <w:rPr>
                <w:rFonts w:eastAsiaTheme="minorEastAsia"/>
                <w:sz w:val="21"/>
                <w:szCs w:val="21"/>
              </w:rPr>
            </w:pPr>
          </w:p>
          <w:p w14:paraId="202000DD" w14:textId="06CDF342" w:rsidR="00A50895" w:rsidRDefault="00A50895" w:rsidP="001D4B5F">
            <w:pPr>
              <w:spacing w:line="240" w:lineRule="auto"/>
              <w:ind w:firstLine="420"/>
              <w:rPr>
                <w:rFonts w:eastAsiaTheme="minorEastAsia"/>
                <w:sz w:val="21"/>
                <w:szCs w:val="21"/>
              </w:rPr>
            </w:pPr>
          </w:p>
          <w:p w14:paraId="25F9DDB4" w14:textId="7DBB1B1A" w:rsidR="00A50895" w:rsidRDefault="00A50895" w:rsidP="001D4B5F">
            <w:pPr>
              <w:spacing w:line="240" w:lineRule="auto"/>
              <w:ind w:firstLine="420"/>
              <w:rPr>
                <w:rFonts w:eastAsiaTheme="minorEastAsia"/>
                <w:sz w:val="21"/>
                <w:szCs w:val="21"/>
              </w:rPr>
            </w:pPr>
          </w:p>
          <w:p w14:paraId="0E0BB70C" w14:textId="727A11E9" w:rsidR="00A50895" w:rsidRDefault="00A50895" w:rsidP="001D4B5F">
            <w:pPr>
              <w:spacing w:line="240" w:lineRule="auto"/>
              <w:ind w:firstLine="420"/>
              <w:rPr>
                <w:rFonts w:eastAsiaTheme="minorEastAsia"/>
                <w:sz w:val="21"/>
                <w:szCs w:val="21"/>
              </w:rPr>
            </w:pPr>
          </w:p>
          <w:p w14:paraId="500E0D95" w14:textId="462BE35F" w:rsidR="00A50895" w:rsidRDefault="00A50895" w:rsidP="001D4B5F">
            <w:pPr>
              <w:spacing w:line="240" w:lineRule="auto"/>
              <w:ind w:firstLine="420"/>
              <w:rPr>
                <w:rFonts w:eastAsiaTheme="minorEastAsia"/>
                <w:sz w:val="21"/>
                <w:szCs w:val="21"/>
              </w:rPr>
            </w:pPr>
          </w:p>
          <w:p w14:paraId="1CBE8FFA" w14:textId="55A622D7" w:rsidR="00A50895" w:rsidRDefault="00A50895" w:rsidP="001D4B5F">
            <w:pPr>
              <w:spacing w:line="240" w:lineRule="auto"/>
              <w:ind w:firstLine="420"/>
              <w:rPr>
                <w:rFonts w:eastAsiaTheme="minorEastAsia"/>
                <w:sz w:val="21"/>
                <w:szCs w:val="21"/>
              </w:rPr>
            </w:pPr>
          </w:p>
          <w:p w14:paraId="619374B6" w14:textId="70F14574" w:rsidR="00A50895" w:rsidRDefault="00A50895" w:rsidP="001D4B5F">
            <w:pPr>
              <w:spacing w:line="240" w:lineRule="auto"/>
              <w:ind w:firstLine="420"/>
              <w:rPr>
                <w:rFonts w:eastAsiaTheme="minorEastAsia"/>
                <w:sz w:val="21"/>
                <w:szCs w:val="21"/>
              </w:rPr>
            </w:pPr>
          </w:p>
          <w:p w14:paraId="73025D16" w14:textId="3CBA0F33" w:rsidR="00A50895" w:rsidRDefault="00A50895" w:rsidP="001D4B5F">
            <w:pPr>
              <w:spacing w:line="240" w:lineRule="auto"/>
              <w:ind w:firstLine="420"/>
              <w:rPr>
                <w:rFonts w:eastAsiaTheme="minorEastAsia"/>
                <w:sz w:val="21"/>
                <w:szCs w:val="21"/>
              </w:rPr>
            </w:pPr>
          </w:p>
          <w:p w14:paraId="48E5FB42" w14:textId="39E4E3C0" w:rsidR="00A50895" w:rsidRDefault="00A50895" w:rsidP="001D4B5F">
            <w:pPr>
              <w:spacing w:line="240" w:lineRule="auto"/>
              <w:ind w:firstLine="420"/>
              <w:rPr>
                <w:rFonts w:eastAsiaTheme="minorEastAsia"/>
                <w:sz w:val="21"/>
                <w:szCs w:val="21"/>
              </w:rPr>
            </w:pPr>
          </w:p>
          <w:p w14:paraId="1D020F40" w14:textId="730FBD33" w:rsidR="00A50895" w:rsidRDefault="00A50895" w:rsidP="001D4B5F">
            <w:pPr>
              <w:spacing w:line="240" w:lineRule="auto"/>
              <w:ind w:firstLine="420"/>
              <w:rPr>
                <w:rFonts w:eastAsiaTheme="minorEastAsia"/>
                <w:sz w:val="21"/>
                <w:szCs w:val="21"/>
              </w:rPr>
            </w:pPr>
          </w:p>
          <w:p w14:paraId="3DDA3B26" w14:textId="781BF0C0" w:rsidR="00A50895" w:rsidRDefault="00A50895" w:rsidP="001D4B5F">
            <w:pPr>
              <w:spacing w:line="240" w:lineRule="auto"/>
              <w:ind w:firstLine="420"/>
              <w:rPr>
                <w:rFonts w:eastAsiaTheme="minorEastAsia"/>
                <w:sz w:val="21"/>
                <w:szCs w:val="21"/>
              </w:rPr>
            </w:pPr>
          </w:p>
          <w:p w14:paraId="62EFEEAF" w14:textId="77777777" w:rsidR="00A50895" w:rsidRDefault="00A50895" w:rsidP="001D4B5F">
            <w:pPr>
              <w:spacing w:line="240" w:lineRule="auto"/>
              <w:ind w:firstLine="420"/>
              <w:rPr>
                <w:rFonts w:eastAsiaTheme="minorEastAsia"/>
                <w:sz w:val="21"/>
                <w:szCs w:val="21"/>
              </w:rPr>
            </w:pPr>
          </w:p>
          <w:p w14:paraId="3724486F" w14:textId="77777777" w:rsidR="00F85D1E" w:rsidRDefault="00F85D1E" w:rsidP="001D4B5F">
            <w:pPr>
              <w:spacing w:line="240" w:lineRule="auto"/>
              <w:ind w:firstLine="420"/>
              <w:rPr>
                <w:rFonts w:eastAsiaTheme="minorEastAsia"/>
                <w:sz w:val="21"/>
                <w:szCs w:val="21"/>
              </w:rPr>
            </w:pPr>
          </w:p>
          <w:p w14:paraId="364296C8" w14:textId="04F7F2A5" w:rsidR="00F85D1E" w:rsidRPr="00165B81" w:rsidRDefault="00F85D1E" w:rsidP="001D4B5F">
            <w:pPr>
              <w:spacing w:line="240" w:lineRule="auto"/>
              <w:ind w:firstLine="480"/>
              <w:rPr>
                <w:sz w:val="24"/>
              </w:rPr>
            </w:pPr>
          </w:p>
        </w:tc>
      </w:tr>
    </w:tbl>
    <w:p w14:paraId="75807701" w14:textId="55A58830" w:rsidR="006C7319" w:rsidRDefault="006C7319" w:rsidP="00F85D1E">
      <w:pPr>
        <w:spacing w:line="240" w:lineRule="auto"/>
        <w:ind w:firstLineChars="0" w:firstLine="0"/>
        <w:jc w:val="left"/>
        <w:rPr>
          <w:rFonts w:eastAsiaTheme="minorEastAsia"/>
          <w:szCs w:val="28"/>
        </w:rPr>
      </w:pPr>
    </w:p>
    <w:p w14:paraId="457F46D6" w14:textId="4CE10A95" w:rsidR="006C7319" w:rsidRDefault="006C7319" w:rsidP="00F85D1E">
      <w:pPr>
        <w:spacing w:line="240" w:lineRule="auto"/>
        <w:ind w:firstLineChars="0" w:firstLine="0"/>
        <w:jc w:val="left"/>
        <w:rPr>
          <w:rFonts w:eastAsiaTheme="minorEastAsia"/>
          <w:szCs w:val="28"/>
        </w:rPr>
      </w:pPr>
    </w:p>
    <w:p w14:paraId="67121960" w14:textId="4042883D" w:rsidR="006C7319" w:rsidRDefault="006C7319" w:rsidP="00F85D1E">
      <w:pPr>
        <w:spacing w:line="240" w:lineRule="auto"/>
        <w:ind w:firstLineChars="0" w:firstLine="0"/>
        <w:jc w:val="left"/>
        <w:rPr>
          <w:rFonts w:eastAsiaTheme="minorEastAsia"/>
          <w:szCs w:val="28"/>
        </w:rPr>
      </w:pPr>
    </w:p>
    <w:p w14:paraId="06C21219" w14:textId="43445645" w:rsidR="006C7319" w:rsidRDefault="005B67DE" w:rsidP="00454C8F">
      <w:pPr>
        <w:spacing w:line="240" w:lineRule="auto"/>
        <w:ind w:leftChars="-101" w:hangingChars="101" w:hanging="283"/>
        <w:jc w:val="left"/>
        <w:rPr>
          <w:rFonts w:eastAsiaTheme="minorEastAsia"/>
          <w:szCs w:val="28"/>
        </w:rPr>
      </w:pPr>
      <w:r>
        <w:rPr>
          <w:rFonts w:eastAsiaTheme="minorEastAsia"/>
          <w:noProof/>
          <w:szCs w:val="28"/>
        </w:rPr>
        <w:lastRenderedPageBreak/>
        <w:drawing>
          <wp:inline distT="0" distB="0" distL="0" distR="0" wp14:anchorId="083484B4" wp14:editId="257BDE48">
            <wp:extent cx="6126186" cy="7676350"/>
            <wp:effectExtent l="0" t="0" r="825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912" t="1720" r="3262" b="15863"/>
                    <a:stretch/>
                  </pic:blipFill>
                  <pic:spPr bwMode="auto">
                    <a:xfrm>
                      <a:off x="0" y="0"/>
                      <a:ext cx="6138398" cy="7691652"/>
                    </a:xfrm>
                    <a:prstGeom prst="rect">
                      <a:avLst/>
                    </a:prstGeom>
                    <a:noFill/>
                    <a:ln>
                      <a:noFill/>
                    </a:ln>
                    <a:extLst>
                      <a:ext uri="{53640926-AAD7-44D8-BBD7-CCE9431645EC}">
                        <a14:shadowObscured xmlns:a14="http://schemas.microsoft.com/office/drawing/2010/main"/>
                      </a:ext>
                    </a:extLst>
                  </pic:spPr>
                </pic:pic>
              </a:graphicData>
            </a:graphic>
          </wp:inline>
        </w:drawing>
      </w:r>
    </w:p>
    <w:p w14:paraId="0AD39130" w14:textId="77777777" w:rsidR="006C7319" w:rsidRPr="00165B81" w:rsidRDefault="006C7319" w:rsidP="006C7319">
      <w:pPr>
        <w:pStyle w:val="a9"/>
        <w:keepNext w:val="0"/>
        <w:spacing w:beforeLines="100" w:before="240"/>
      </w:pPr>
      <w:r w:rsidRPr="00165B81">
        <w:rPr>
          <w:rFonts w:hint="eastAsia"/>
        </w:rPr>
        <w:t>图</w:t>
      </w:r>
      <w:r w:rsidRPr="00165B81">
        <w:rPr>
          <w:rFonts w:hint="eastAsia"/>
        </w:rPr>
        <w:t>2-</w:t>
      </w:r>
      <w:r>
        <w:t>1</w:t>
      </w:r>
      <w:r w:rsidRPr="00165B81">
        <w:rPr>
          <w:rFonts w:hint="eastAsia"/>
        </w:rPr>
        <w:t xml:space="preserve">  </w:t>
      </w:r>
      <w:r w:rsidRPr="00165B81">
        <w:rPr>
          <w:rFonts w:hAnsi="黑体" w:hint="eastAsia"/>
          <w:noProof/>
        </w:rPr>
        <w:t xml:space="preserve"> </w:t>
      </w:r>
      <w:r w:rsidRPr="00165B81">
        <w:rPr>
          <w:rFonts w:hAnsi="黑体" w:hint="eastAsia"/>
          <w:noProof/>
        </w:rPr>
        <w:t>第一次</w:t>
      </w:r>
      <w:r w:rsidRPr="00165B81">
        <w:rPr>
          <w:rFonts w:hint="eastAsia"/>
        </w:rPr>
        <w:t>网络公示</w:t>
      </w:r>
    </w:p>
    <w:p w14:paraId="4FE90EF6" w14:textId="77777777" w:rsidR="004431C0" w:rsidRDefault="004431C0" w:rsidP="004431C0">
      <w:pPr>
        <w:pStyle w:val="a9"/>
        <w:keepNext w:val="0"/>
        <w:spacing w:line="240" w:lineRule="auto"/>
      </w:pPr>
    </w:p>
    <w:p w14:paraId="473868A3" w14:textId="77777777" w:rsidR="004431C0" w:rsidRPr="00165B81" w:rsidRDefault="004431C0" w:rsidP="004431C0">
      <w:pPr>
        <w:pStyle w:val="1"/>
        <w:spacing w:before="120"/>
        <w:ind w:left="3255" w:hangingChars="737" w:hanging="3255"/>
      </w:pPr>
      <w:bookmarkStart w:id="1" w:name="_Toc43742527"/>
      <w:r w:rsidRPr="00165B81">
        <w:rPr>
          <w:rFonts w:hint="eastAsia"/>
        </w:rPr>
        <w:lastRenderedPageBreak/>
        <w:t>征求意见稿公示情况</w:t>
      </w:r>
      <w:bookmarkEnd w:id="1"/>
    </w:p>
    <w:p w14:paraId="4AD971D2" w14:textId="476EC719" w:rsidR="000006C9" w:rsidRPr="00165B81" w:rsidRDefault="008F6CBA" w:rsidP="000006C9">
      <w:pPr>
        <w:pStyle w:val="2"/>
      </w:pPr>
      <w:r w:rsidRPr="00165B81">
        <w:rPr>
          <w:rFonts w:hint="eastAsia"/>
        </w:rPr>
        <w:t xml:space="preserve"> </w:t>
      </w:r>
      <w:r w:rsidR="000006C9" w:rsidRPr="00165B81">
        <w:t>公示信息内容及时限</w:t>
      </w:r>
    </w:p>
    <w:p w14:paraId="3FD3CF89" w14:textId="71741463" w:rsidR="00B57428" w:rsidRPr="00165B81" w:rsidRDefault="000006C9" w:rsidP="00383455">
      <w:pPr>
        <w:rPr>
          <w:rFonts w:eastAsiaTheme="minorEastAsia"/>
          <w:szCs w:val="28"/>
        </w:rPr>
      </w:pPr>
      <w:r w:rsidRPr="00165B81">
        <w:rPr>
          <w:rFonts w:eastAsiaTheme="minorEastAsia" w:hint="eastAsia"/>
          <w:szCs w:val="28"/>
        </w:rPr>
        <w:t>根据《环境影响评价公众参与办法》（部令第</w:t>
      </w:r>
      <w:r w:rsidRPr="00165B81">
        <w:rPr>
          <w:rFonts w:eastAsiaTheme="minorEastAsia" w:hint="eastAsia"/>
          <w:szCs w:val="28"/>
        </w:rPr>
        <w:t>04</w:t>
      </w:r>
      <w:r w:rsidRPr="00165B81">
        <w:rPr>
          <w:rFonts w:eastAsiaTheme="minorEastAsia" w:hint="eastAsia"/>
          <w:szCs w:val="28"/>
        </w:rPr>
        <w:t>号，</w:t>
      </w:r>
      <w:r w:rsidRPr="00165B81">
        <w:rPr>
          <w:rFonts w:eastAsiaTheme="minorEastAsia" w:hint="eastAsia"/>
          <w:szCs w:val="28"/>
        </w:rPr>
        <w:t>2018</w:t>
      </w:r>
      <w:r w:rsidRPr="00165B81">
        <w:rPr>
          <w:rFonts w:eastAsiaTheme="minorEastAsia" w:hint="eastAsia"/>
          <w:szCs w:val="28"/>
        </w:rPr>
        <w:t>）的要求，本项目于</w:t>
      </w:r>
      <w:r w:rsidR="00383455" w:rsidRPr="00383455">
        <w:rPr>
          <w:rFonts w:eastAsiaTheme="minorEastAsia" w:hint="eastAsia"/>
          <w:szCs w:val="28"/>
        </w:rPr>
        <w:t>2022</w:t>
      </w:r>
      <w:r w:rsidR="00383455" w:rsidRPr="00383455">
        <w:rPr>
          <w:rFonts w:eastAsiaTheme="minorEastAsia" w:hint="eastAsia"/>
          <w:szCs w:val="28"/>
        </w:rPr>
        <w:t>年</w:t>
      </w:r>
      <w:r w:rsidR="00383455" w:rsidRPr="00383455">
        <w:rPr>
          <w:rFonts w:eastAsiaTheme="minorEastAsia" w:hint="eastAsia"/>
          <w:szCs w:val="28"/>
        </w:rPr>
        <w:t>9</w:t>
      </w:r>
      <w:r w:rsidR="00383455" w:rsidRPr="00383455">
        <w:rPr>
          <w:rFonts w:eastAsiaTheme="minorEastAsia" w:hint="eastAsia"/>
          <w:szCs w:val="28"/>
        </w:rPr>
        <w:t>月</w:t>
      </w:r>
      <w:r w:rsidR="00383455" w:rsidRPr="00383455">
        <w:rPr>
          <w:rFonts w:eastAsiaTheme="minorEastAsia" w:hint="eastAsia"/>
          <w:szCs w:val="28"/>
        </w:rPr>
        <w:t>14</w:t>
      </w:r>
      <w:r w:rsidR="00383455" w:rsidRPr="00383455">
        <w:rPr>
          <w:rFonts w:eastAsiaTheme="minorEastAsia" w:hint="eastAsia"/>
          <w:szCs w:val="28"/>
        </w:rPr>
        <w:t>日</w:t>
      </w:r>
      <w:r w:rsidR="00383455" w:rsidRPr="00383455">
        <w:rPr>
          <w:rFonts w:eastAsiaTheme="minorEastAsia" w:hint="eastAsia"/>
          <w:szCs w:val="28"/>
        </w:rPr>
        <w:t>~9</w:t>
      </w:r>
      <w:r w:rsidR="00383455" w:rsidRPr="00383455">
        <w:rPr>
          <w:rFonts w:eastAsiaTheme="minorEastAsia" w:hint="eastAsia"/>
          <w:szCs w:val="28"/>
        </w:rPr>
        <w:t>月</w:t>
      </w:r>
      <w:r w:rsidR="00383455" w:rsidRPr="00383455">
        <w:rPr>
          <w:rFonts w:eastAsiaTheme="minorEastAsia" w:hint="eastAsia"/>
          <w:szCs w:val="28"/>
        </w:rPr>
        <w:t>27</w:t>
      </w:r>
      <w:r w:rsidR="00383455" w:rsidRPr="00383455">
        <w:rPr>
          <w:rFonts w:eastAsiaTheme="minorEastAsia" w:hint="eastAsia"/>
          <w:szCs w:val="28"/>
        </w:rPr>
        <w:t>日</w:t>
      </w:r>
      <w:r w:rsidRPr="00165B81">
        <w:rPr>
          <w:rFonts w:eastAsiaTheme="minorEastAsia" w:hint="eastAsia"/>
          <w:szCs w:val="28"/>
        </w:rPr>
        <w:t>利用网络平台、报纸及张贴公告的方式公布了</w:t>
      </w:r>
      <w:r w:rsidR="00B57428" w:rsidRPr="00165B81">
        <w:rPr>
          <w:rFonts w:eastAsiaTheme="minorEastAsia" w:hint="eastAsia"/>
          <w:szCs w:val="28"/>
        </w:rPr>
        <w:t>以下内容：</w:t>
      </w:r>
    </w:p>
    <w:p w14:paraId="12A1731A" w14:textId="10B1E5EC" w:rsidR="00B57428" w:rsidRPr="00165B81" w:rsidRDefault="000006C9" w:rsidP="000006C9">
      <w:pPr>
        <w:jc w:val="left"/>
        <w:rPr>
          <w:rFonts w:eastAsiaTheme="minorEastAsia"/>
          <w:szCs w:val="28"/>
        </w:rPr>
      </w:pPr>
      <w:r w:rsidRPr="00165B81">
        <w:rPr>
          <w:rFonts w:eastAsiaTheme="minorEastAsia"/>
          <w:szCs w:val="28"/>
        </w:rPr>
        <w:fldChar w:fldCharType="begin"/>
      </w:r>
      <w:r w:rsidRPr="00165B81">
        <w:rPr>
          <w:rFonts w:eastAsiaTheme="minorEastAsia"/>
          <w:szCs w:val="28"/>
        </w:rPr>
        <w:instrText xml:space="preserve"> </w:instrText>
      </w:r>
      <w:r w:rsidRPr="00165B81">
        <w:rPr>
          <w:rFonts w:eastAsiaTheme="minorEastAsia" w:hint="eastAsia"/>
          <w:szCs w:val="28"/>
        </w:rPr>
        <w:instrText>= 1 \* GB3</w:instrText>
      </w:r>
      <w:r w:rsidRPr="00165B81">
        <w:rPr>
          <w:rFonts w:eastAsiaTheme="minorEastAsia"/>
          <w:szCs w:val="28"/>
        </w:rPr>
        <w:instrText xml:space="preserve"> </w:instrText>
      </w:r>
      <w:r w:rsidRPr="00165B81">
        <w:rPr>
          <w:rFonts w:eastAsiaTheme="minorEastAsia"/>
          <w:szCs w:val="28"/>
        </w:rPr>
        <w:fldChar w:fldCharType="separate"/>
      </w:r>
      <w:r w:rsidR="007B25CE" w:rsidRPr="00165B81">
        <w:rPr>
          <w:rFonts w:eastAsiaTheme="minorEastAsia" w:hint="eastAsia"/>
          <w:noProof/>
          <w:szCs w:val="28"/>
        </w:rPr>
        <w:t>①</w:t>
      </w:r>
      <w:r w:rsidRPr="00165B81">
        <w:rPr>
          <w:rFonts w:eastAsiaTheme="minorEastAsia"/>
          <w:szCs w:val="28"/>
        </w:rPr>
        <w:fldChar w:fldCharType="end"/>
      </w:r>
      <w:r w:rsidRPr="00165B81">
        <w:rPr>
          <w:rFonts w:eastAsiaTheme="minorEastAsia" w:hint="eastAsia"/>
          <w:szCs w:val="28"/>
        </w:rPr>
        <w:t>报告书征求意见稿全文的网络链接及查阅纸质版报告书的方式和途径；</w:t>
      </w:r>
    </w:p>
    <w:p w14:paraId="7178CC24" w14:textId="34AF0208" w:rsidR="00B57428" w:rsidRPr="00165B81" w:rsidRDefault="000006C9" w:rsidP="000006C9">
      <w:pPr>
        <w:jc w:val="left"/>
        <w:rPr>
          <w:rFonts w:eastAsiaTheme="minorEastAsia"/>
          <w:szCs w:val="28"/>
        </w:rPr>
      </w:pPr>
      <w:r w:rsidRPr="00165B81">
        <w:rPr>
          <w:rFonts w:eastAsiaTheme="minorEastAsia"/>
          <w:szCs w:val="28"/>
        </w:rPr>
        <w:fldChar w:fldCharType="begin"/>
      </w:r>
      <w:r w:rsidRPr="00165B81">
        <w:rPr>
          <w:rFonts w:eastAsiaTheme="minorEastAsia"/>
          <w:szCs w:val="28"/>
        </w:rPr>
        <w:instrText xml:space="preserve"> </w:instrText>
      </w:r>
      <w:r w:rsidRPr="00165B81">
        <w:rPr>
          <w:rFonts w:eastAsiaTheme="minorEastAsia" w:hint="eastAsia"/>
          <w:szCs w:val="28"/>
        </w:rPr>
        <w:instrText>= 2 \* GB3</w:instrText>
      </w:r>
      <w:r w:rsidRPr="00165B81">
        <w:rPr>
          <w:rFonts w:eastAsiaTheme="minorEastAsia"/>
          <w:szCs w:val="28"/>
        </w:rPr>
        <w:instrText xml:space="preserve"> </w:instrText>
      </w:r>
      <w:r w:rsidRPr="00165B81">
        <w:rPr>
          <w:rFonts w:eastAsiaTheme="minorEastAsia"/>
          <w:szCs w:val="28"/>
        </w:rPr>
        <w:fldChar w:fldCharType="separate"/>
      </w:r>
      <w:r w:rsidR="007B25CE" w:rsidRPr="00165B81">
        <w:rPr>
          <w:rFonts w:eastAsiaTheme="minorEastAsia" w:hint="eastAsia"/>
          <w:noProof/>
          <w:szCs w:val="28"/>
        </w:rPr>
        <w:t>②</w:t>
      </w:r>
      <w:r w:rsidRPr="00165B81">
        <w:rPr>
          <w:rFonts w:eastAsiaTheme="minorEastAsia"/>
          <w:szCs w:val="28"/>
        </w:rPr>
        <w:fldChar w:fldCharType="end"/>
      </w:r>
      <w:r w:rsidRPr="00165B81">
        <w:rPr>
          <w:rFonts w:eastAsiaTheme="minorEastAsia"/>
          <w:szCs w:val="28"/>
        </w:rPr>
        <w:t>征求意见的公众范围</w:t>
      </w:r>
      <w:r w:rsidRPr="00165B81">
        <w:rPr>
          <w:rFonts w:eastAsiaTheme="minorEastAsia" w:hint="eastAsia"/>
          <w:szCs w:val="28"/>
        </w:rPr>
        <w:t>；</w:t>
      </w:r>
    </w:p>
    <w:p w14:paraId="5A4AFA5F" w14:textId="768E7674" w:rsidR="00B57428" w:rsidRPr="00165B81" w:rsidRDefault="000006C9" w:rsidP="000006C9">
      <w:pPr>
        <w:jc w:val="left"/>
        <w:rPr>
          <w:rFonts w:eastAsiaTheme="minorEastAsia"/>
          <w:szCs w:val="28"/>
        </w:rPr>
      </w:pPr>
      <w:r w:rsidRPr="00165B81">
        <w:rPr>
          <w:rFonts w:eastAsiaTheme="minorEastAsia"/>
          <w:szCs w:val="28"/>
        </w:rPr>
        <w:fldChar w:fldCharType="begin"/>
      </w:r>
      <w:r w:rsidRPr="00165B81">
        <w:rPr>
          <w:rFonts w:eastAsiaTheme="minorEastAsia"/>
          <w:szCs w:val="28"/>
        </w:rPr>
        <w:instrText xml:space="preserve"> </w:instrText>
      </w:r>
      <w:r w:rsidRPr="00165B81">
        <w:rPr>
          <w:rFonts w:eastAsiaTheme="minorEastAsia" w:hint="eastAsia"/>
          <w:szCs w:val="28"/>
        </w:rPr>
        <w:instrText>= 3 \* GB3</w:instrText>
      </w:r>
      <w:r w:rsidRPr="00165B81">
        <w:rPr>
          <w:rFonts w:eastAsiaTheme="minorEastAsia"/>
          <w:szCs w:val="28"/>
        </w:rPr>
        <w:instrText xml:space="preserve"> </w:instrText>
      </w:r>
      <w:r w:rsidRPr="00165B81">
        <w:rPr>
          <w:rFonts w:eastAsiaTheme="minorEastAsia"/>
          <w:szCs w:val="28"/>
        </w:rPr>
        <w:fldChar w:fldCharType="separate"/>
      </w:r>
      <w:r w:rsidR="007B25CE" w:rsidRPr="00165B81">
        <w:rPr>
          <w:rFonts w:eastAsiaTheme="minorEastAsia" w:hint="eastAsia"/>
          <w:noProof/>
          <w:szCs w:val="28"/>
        </w:rPr>
        <w:t>③</w:t>
      </w:r>
      <w:r w:rsidRPr="00165B81">
        <w:rPr>
          <w:rFonts w:eastAsiaTheme="minorEastAsia"/>
          <w:szCs w:val="28"/>
        </w:rPr>
        <w:fldChar w:fldCharType="end"/>
      </w:r>
      <w:r w:rsidRPr="00165B81">
        <w:rPr>
          <w:rFonts w:eastAsiaTheme="minorEastAsia"/>
          <w:szCs w:val="28"/>
        </w:rPr>
        <w:t>公众意见表的网络链接</w:t>
      </w:r>
      <w:r w:rsidRPr="00165B81">
        <w:rPr>
          <w:rFonts w:eastAsiaTheme="minorEastAsia" w:hint="eastAsia"/>
          <w:szCs w:val="28"/>
        </w:rPr>
        <w:t>；</w:t>
      </w:r>
    </w:p>
    <w:p w14:paraId="3144AC11" w14:textId="2A017CC5" w:rsidR="00B57428" w:rsidRPr="00165B81" w:rsidRDefault="000006C9" w:rsidP="000006C9">
      <w:pPr>
        <w:jc w:val="left"/>
        <w:rPr>
          <w:rFonts w:eastAsiaTheme="minorEastAsia"/>
          <w:szCs w:val="28"/>
        </w:rPr>
      </w:pPr>
      <w:r w:rsidRPr="00165B81">
        <w:rPr>
          <w:rFonts w:eastAsiaTheme="minorEastAsia"/>
          <w:szCs w:val="28"/>
        </w:rPr>
        <w:fldChar w:fldCharType="begin"/>
      </w:r>
      <w:r w:rsidRPr="00165B81">
        <w:rPr>
          <w:rFonts w:eastAsiaTheme="minorEastAsia"/>
          <w:szCs w:val="28"/>
        </w:rPr>
        <w:instrText xml:space="preserve"> </w:instrText>
      </w:r>
      <w:r w:rsidRPr="00165B81">
        <w:rPr>
          <w:rFonts w:eastAsiaTheme="minorEastAsia" w:hint="eastAsia"/>
          <w:szCs w:val="28"/>
        </w:rPr>
        <w:instrText>= 4 \* GB3</w:instrText>
      </w:r>
      <w:r w:rsidRPr="00165B81">
        <w:rPr>
          <w:rFonts w:eastAsiaTheme="minorEastAsia"/>
          <w:szCs w:val="28"/>
        </w:rPr>
        <w:instrText xml:space="preserve"> </w:instrText>
      </w:r>
      <w:r w:rsidRPr="00165B81">
        <w:rPr>
          <w:rFonts w:eastAsiaTheme="minorEastAsia"/>
          <w:szCs w:val="28"/>
        </w:rPr>
        <w:fldChar w:fldCharType="separate"/>
      </w:r>
      <w:r w:rsidR="007B25CE" w:rsidRPr="00165B81">
        <w:rPr>
          <w:rFonts w:eastAsiaTheme="minorEastAsia" w:hint="eastAsia"/>
          <w:noProof/>
          <w:szCs w:val="28"/>
        </w:rPr>
        <w:t>④</w:t>
      </w:r>
      <w:r w:rsidRPr="00165B81">
        <w:rPr>
          <w:rFonts w:eastAsiaTheme="minorEastAsia"/>
          <w:szCs w:val="28"/>
        </w:rPr>
        <w:fldChar w:fldCharType="end"/>
      </w:r>
      <w:r w:rsidRPr="00165B81">
        <w:rPr>
          <w:rFonts w:eastAsiaTheme="minorEastAsia"/>
          <w:szCs w:val="28"/>
        </w:rPr>
        <w:t>公众提出意见的方式和途径</w:t>
      </w:r>
      <w:r w:rsidRPr="00165B81">
        <w:rPr>
          <w:rFonts w:eastAsiaTheme="minorEastAsia" w:hint="eastAsia"/>
          <w:szCs w:val="28"/>
        </w:rPr>
        <w:t>；</w:t>
      </w:r>
    </w:p>
    <w:p w14:paraId="5D95A6EB" w14:textId="277679D9" w:rsidR="00D209B7" w:rsidRPr="00165B81" w:rsidRDefault="000006C9" w:rsidP="000006C9">
      <w:pPr>
        <w:jc w:val="left"/>
        <w:rPr>
          <w:rFonts w:eastAsiaTheme="minorEastAsia"/>
          <w:szCs w:val="28"/>
        </w:rPr>
      </w:pPr>
      <w:r w:rsidRPr="00165B81">
        <w:rPr>
          <w:rFonts w:eastAsiaTheme="minorEastAsia"/>
          <w:szCs w:val="28"/>
        </w:rPr>
        <w:fldChar w:fldCharType="begin"/>
      </w:r>
      <w:r w:rsidRPr="00165B81">
        <w:rPr>
          <w:rFonts w:eastAsiaTheme="minorEastAsia"/>
          <w:szCs w:val="28"/>
        </w:rPr>
        <w:instrText xml:space="preserve"> </w:instrText>
      </w:r>
      <w:r w:rsidRPr="00165B81">
        <w:rPr>
          <w:rFonts w:eastAsiaTheme="minorEastAsia" w:hint="eastAsia"/>
          <w:szCs w:val="28"/>
        </w:rPr>
        <w:instrText>= 5 \* GB3</w:instrText>
      </w:r>
      <w:r w:rsidRPr="00165B81">
        <w:rPr>
          <w:rFonts w:eastAsiaTheme="minorEastAsia"/>
          <w:szCs w:val="28"/>
        </w:rPr>
        <w:instrText xml:space="preserve"> </w:instrText>
      </w:r>
      <w:r w:rsidRPr="00165B81">
        <w:rPr>
          <w:rFonts w:eastAsiaTheme="minorEastAsia"/>
          <w:szCs w:val="28"/>
        </w:rPr>
        <w:fldChar w:fldCharType="separate"/>
      </w:r>
      <w:r w:rsidR="007B25CE" w:rsidRPr="00165B81">
        <w:rPr>
          <w:rFonts w:eastAsiaTheme="minorEastAsia" w:hint="eastAsia"/>
          <w:noProof/>
          <w:szCs w:val="28"/>
        </w:rPr>
        <w:t>⑤</w:t>
      </w:r>
      <w:r w:rsidRPr="00165B81">
        <w:rPr>
          <w:rFonts w:eastAsiaTheme="minorEastAsia"/>
          <w:szCs w:val="28"/>
        </w:rPr>
        <w:fldChar w:fldCharType="end"/>
      </w:r>
      <w:r w:rsidRPr="00165B81">
        <w:rPr>
          <w:rFonts w:eastAsiaTheme="minorEastAsia"/>
          <w:szCs w:val="28"/>
        </w:rPr>
        <w:t>公众提出意见的起止时间</w:t>
      </w:r>
      <w:r w:rsidRPr="00165B81">
        <w:rPr>
          <w:rFonts w:eastAsiaTheme="minorEastAsia" w:hint="eastAsia"/>
          <w:szCs w:val="28"/>
        </w:rPr>
        <w:t>。</w:t>
      </w:r>
    </w:p>
    <w:p w14:paraId="41C08A65" w14:textId="2EC87BCE" w:rsidR="000F4A8F" w:rsidRPr="00165B81" w:rsidRDefault="008F6CBA" w:rsidP="000F4A8F">
      <w:pPr>
        <w:pStyle w:val="2"/>
      </w:pPr>
      <w:r w:rsidRPr="00165B81">
        <w:rPr>
          <w:rFonts w:hint="eastAsia"/>
        </w:rPr>
        <w:t xml:space="preserve">  </w:t>
      </w:r>
      <w:r w:rsidR="000F4A8F" w:rsidRPr="00165B81">
        <w:rPr>
          <w:rFonts w:hint="eastAsia"/>
        </w:rPr>
        <w:t>公示</w:t>
      </w:r>
      <w:r w:rsidR="000F4A8F" w:rsidRPr="00165B81">
        <w:t>方式</w:t>
      </w:r>
    </w:p>
    <w:p w14:paraId="255B5287" w14:textId="7556C519" w:rsidR="005F4DF1" w:rsidRPr="00165B81" w:rsidRDefault="000F4A8F" w:rsidP="005F4DF1">
      <w:pPr>
        <w:jc w:val="left"/>
        <w:rPr>
          <w:rFonts w:eastAsiaTheme="minorEastAsia"/>
          <w:szCs w:val="28"/>
        </w:rPr>
      </w:pPr>
      <w:r w:rsidRPr="00165B81">
        <w:rPr>
          <w:rFonts w:eastAsiaTheme="minorEastAsia" w:hint="eastAsia"/>
          <w:szCs w:val="28"/>
        </w:rPr>
        <w:t>本次征求意见稿公示采用</w:t>
      </w:r>
      <w:r w:rsidRPr="00165B81">
        <w:rPr>
          <w:rFonts w:eastAsiaTheme="minorEastAsia"/>
          <w:szCs w:val="28"/>
        </w:rPr>
        <w:t>网络平台</w:t>
      </w:r>
      <w:r w:rsidRPr="00165B81">
        <w:rPr>
          <w:rFonts w:eastAsiaTheme="minorEastAsia" w:hint="eastAsia"/>
          <w:szCs w:val="28"/>
        </w:rPr>
        <w:t>、</w:t>
      </w:r>
      <w:r w:rsidRPr="00165B81">
        <w:rPr>
          <w:rFonts w:eastAsiaTheme="minorEastAsia"/>
          <w:szCs w:val="28"/>
        </w:rPr>
        <w:t>报纸公开和张贴公告等方式进行公示</w:t>
      </w:r>
      <w:r w:rsidR="005F4DF1" w:rsidRPr="00165B81">
        <w:rPr>
          <w:rFonts w:eastAsiaTheme="minorEastAsia" w:hint="eastAsia"/>
          <w:szCs w:val="28"/>
        </w:rPr>
        <w:t>，征求意见稿公示</w:t>
      </w:r>
      <w:r w:rsidR="005F4DF1" w:rsidRPr="00165B81">
        <w:rPr>
          <w:rFonts w:eastAsiaTheme="minorEastAsia"/>
          <w:szCs w:val="28"/>
        </w:rPr>
        <w:t>具体内容见</w:t>
      </w:r>
      <w:r w:rsidR="00493AC9">
        <w:rPr>
          <w:rFonts w:eastAsiaTheme="minorEastAsia" w:hint="eastAsia"/>
          <w:szCs w:val="28"/>
        </w:rPr>
        <w:t>表</w:t>
      </w:r>
      <w:r w:rsidR="00493AC9">
        <w:rPr>
          <w:rFonts w:eastAsiaTheme="minorEastAsia" w:hint="eastAsia"/>
          <w:szCs w:val="28"/>
        </w:rPr>
        <w:t>3-1</w:t>
      </w:r>
      <w:r w:rsidR="005F4DF1" w:rsidRPr="00165B81">
        <w:rPr>
          <w:rFonts w:eastAsiaTheme="minorEastAsia" w:hint="eastAsia"/>
          <w:szCs w:val="28"/>
        </w:rPr>
        <w:t>。</w:t>
      </w:r>
    </w:p>
    <w:p w14:paraId="2930D5AA" w14:textId="56B9B8E3" w:rsidR="000006C9" w:rsidRPr="00165B81" w:rsidRDefault="008F6CBA" w:rsidP="008F6CBA">
      <w:pPr>
        <w:pStyle w:val="aff2"/>
        <w:ind w:rightChars="0" w:right="0"/>
      </w:pPr>
      <w:r w:rsidRPr="00165B81">
        <w:rPr>
          <w:rFonts w:hint="eastAsia"/>
        </w:rPr>
        <w:t>表</w:t>
      </w:r>
      <w:r w:rsidRPr="00165B81">
        <w:rPr>
          <w:rFonts w:hint="eastAsia"/>
        </w:rPr>
        <w:t>3-1</w:t>
      </w:r>
      <w:r w:rsidR="00B57428" w:rsidRPr="00165B81">
        <w:t xml:space="preserve">  </w:t>
      </w:r>
      <w:r w:rsidRPr="00165B81">
        <w:rPr>
          <w:rFonts w:hint="eastAsia"/>
        </w:rPr>
        <w:t xml:space="preserve">            </w:t>
      </w:r>
      <w:r w:rsidR="005F4DF1" w:rsidRPr="00165B81">
        <w:rPr>
          <w:rFonts w:hint="eastAsia"/>
        </w:rPr>
        <w:t>征求意见稿</w:t>
      </w:r>
      <w:r w:rsidR="000006C9" w:rsidRPr="00165B81">
        <w:rPr>
          <w:rFonts w:hint="eastAsia"/>
        </w:rPr>
        <w:t>公示内容</w:t>
      </w:r>
    </w:p>
    <w:tbl>
      <w:tblPr>
        <w:tblStyle w:val="af9"/>
        <w:tblW w:w="0" w:type="auto"/>
        <w:tblLook w:val="04A0" w:firstRow="1" w:lastRow="0" w:firstColumn="1" w:lastColumn="0" w:noHBand="0" w:noVBand="1"/>
      </w:tblPr>
      <w:tblGrid>
        <w:gridCol w:w="8949"/>
      </w:tblGrid>
      <w:tr w:rsidR="00165B81" w:rsidRPr="00165B81" w14:paraId="7C2B57CA" w14:textId="77777777" w:rsidTr="000F4A8F">
        <w:tc>
          <w:tcPr>
            <w:tcW w:w="8949" w:type="dxa"/>
          </w:tcPr>
          <w:p w14:paraId="435A481D" w14:textId="77777777" w:rsidR="008B3442" w:rsidRPr="008B3442" w:rsidRDefault="008B3442" w:rsidP="008B3442">
            <w:pPr>
              <w:pStyle w:val="MMTitle"/>
              <w:snapToGrid w:val="0"/>
              <w:spacing w:before="0" w:after="0"/>
              <w:ind w:firstLine="561"/>
              <w:rPr>
                <w:rFonts w:ascii="Times New Roman" w:eastAsia="黑体" w:hAnsi="Times New Roman"/>
                <w:b w:val="0"/>
                <w:sz w:val="24"/>
                <w:szCs w:val="24"/>
              </w:rPr>
            </w:pPr>
            <w:r w:rsidRPr="008B3442">
              <w:rPr>
                <w:rFonts w:ascii="Times New Roman" w:eastAsia="黑体" w:hAnsi="Times New Roman" w:hint="eastAsia"/>
                <w:b w:val="0"/>
                <w:sz w:val="24"/>
                <w:szCs w:val="24"/>
              </w:rPr>
              <w:t>河南硅烷科技发展股份有限公司年产</w:t>
            </w:r>
            <w:r w:rsidRPr="008B3442">
              <w:rPr>
                <w:rFonts w:ascii="Times New Roman" w:eastAsia="黑体" w:hAnsi="Times New Roman" w:hint="eastAsia"/>
                <w:b w:val="0"/>
                <w:sz w:val="24"/>
                <w:szCs w:val="24"/>
              </w:rPr>
              <w:t>3500</w:t>
            </w:r>
            <w:r w:rsidRPr="008B3442">
              <w:rPr>
                <w:rFonts w:ascii="Times New Roman" w:eastAsia="黑体" w:hAnsi="Times New Roman" w:hint="eastAsia"/>
                <w:b w:val="0"/>
                <w:sz w:val="24"/>
                <w:szCs w:val="24"/>
              </w:rPr>
              <w:t>吨硅烷项目</w:t>
            </w:r>
          </w:p>
          <w:p w14:paraId="798D616A" w14:textId="77777777" w:rsidR="008B3442" w:rsidRPr="008B3442" w:rsidRDefault="008B3442" w:rsidP="008B3442">
            <w:pPr>
              <w:pStyle w:val="MMTitle"/>
              <w:snapToGrid w:val="0"/>
              <w:spacing w:before="0" w:after="0"/>
              <w:ind w:firstLine="561"/>
              <w:rPr>
                <w:rFonts w:ascii="Times New Roman" w:eastAsia="黑体" w:hAnsi="Times New Roman"/>
                <w:b w:val="0"/>
                <w:sz w:val="24"/>
                <w:szCs w:val="24"/>
              </w:rPr>
            </w:pPr>
            <w:proofErr w:type="spellStart"/>
            <w:r w:rsidRPr="008B3442">
              <w:rPr>
                <w:rFonts w:ascii="Times New Roman" w:eastAsia="黑体" w:hAnsi="Times New Roman" w:hint="eastAsia"/>
                <w:b w:val="0"/>
                <w:sz w:val="24"/>
                <w:szCs w:val="24"/>
              </w:rPr>
              <w:t>环境影响评价公众参与公示</w:t>
            </w:r>
            <w:proofErr w:type="spellEnd"/>
          </w:p>
          <w:p w14:paraId="18664951" w14:textId="77777777" w:rsidR="008B3442" w:rsidRDefault="008B3442" w:rsidP="008B3442">
            <w:pPr>
              <w:pStyle w:val="a2"/>
              <w:snapToGrid w:val="0"/>
              <w:spacing w:line="240" w:lineRule="auto"/>
              <w:ind w:firstLine="420"/>
              <w:rPr>
                <w:sz w:val="21"/>
                <w:szCs w:val="21"/>
              </w:rPr>
            </w:pPr>
          </w:p>
          <w:p w14:paraId="3FDF1A64" w14:textId="12CB32BD" w:rsidR="008B3442" w:rsidRPr="008B3442" w:rsidRDefault="008B3442" w:rsidP="008B3442">
            <w:pPr>
              <w:pStyle w:val="a2"/>
              <w:snapToGrid w:val="0"/>
              <w:spacing w:line="240" w:lineRule="auto"/>
              <w:ind w:firstLine="420"/>
              <w:rPr>
                <w:sz w:val="21"/>
                <w:szCs w:val="21"/>
              </w:rPr>
            </w:pPr>
            <w:r w:rsidRPr="008B3442">
              <w:rPr>
                <w:rFonts w:hint="eastAsia"/>
                <w:sz w:val="21"/>
                <w:szCs w:val="21"/>
              </w:rPr>
              <w:t>我单位已基本完成《河南硅烷科技发展股份有限公司年产</w:t>
            </w:r>
            <w:r w:rsidRPr="008B3442">
              <w:rPr>
                <w:rFonts w:hint="eastAsia"/>
                <w:sz w:val="21"/>
                <w:szCs w:val="21"/>
              </w:rPr>
              <w:t>3500</w:t>
            </w:r>
            <w:r w:rsidRPr="008B3442">
              <w:rPr>
                <w:rFonts w:hint="eastAsia"/>
                <w:sz w:val="21"/>
                <w:szCs w:val="21"/>
              </w:rPr>
              <w:t>吨硅烷项目环境影响报告书（征求意见稿）》的编制工作，</w:t>
            </w:r>
            <w:r w:rsidRPr="008B3442">
              <w:rPr>
                <w:sz w:val="21"/>
                <w:szCs w:val="21"/>
              </w:rPr>
              <w:t>现根据《中华人民共和国环境影响评价法》、《环境影响评价公众参与办法》（生态环境部令第</w:t>
            </w:r>
            <w:r w:rsidRPr="008B3442">
              <w:rPr>
                <w:rFonts w:hint="eastAsia"/>
                <w:sz w:val="21"/>
                <w:szCs w:val="21"/>
              </w:rPr>
              <w:t>4</w:t>
            </w:r>
            <w:r w:rsidRPr="008B3442">
              <w:rPr>
                <w:sz w:val="21"/>
                <w:szCs w:val="21"/>
              </w:rPr>
              <w:t>号）</w:t>
            </w:r>
            <w:r w:rsidRPr="008B3442">
              <w:rPr>
                <w:rFonts w:hint="eastAsia"/>
                <w:sz w:val="21"/>
                <w:szCs w:val="21"/>
              </w:rPr>
              <w:t>等相关</w:t>
            </w:r>
            <w:r w:rsidRPr="008B3442">
              <w:rPr>
                <w:sz w:val="21"/>
                <w:szCs w:val="21"/>
              </w:rPr>
              <w:t>要求，对该项目环境影响评价的主要内容等进行第二次公示，以便征求广大公众的意见和建议。希望广大公众积极参与，对项目的建设提出意见和建议。</w:t>
            </w:r>
          </w:p>
          <w:p w14:paraId="6D0443F8" w14:textId="5FCF5BB1" w:rsidR="008B3442" w:rsidRPr="008B3442" w:rsidRDefault="00D86383" w:rsidP="00D86383">
            <w:pPr>
              <w:pStyle w:val="1"/>
              <w:numPr>
                <w:ilvl w:val="0"/>
                <w:numId w:val="0"/>
              </w:numPr>
              <w:snapToGrid w:val="0"/>
              <w:spacing w:before="0" w:after="0" w:line="240" w:lineRule="auto"/>
              <w:jc w:val="both"/>
              <w:outlineLvl w:val="0"/>
              <w:rPr>
                <w:sz w:val="21"/>
                <w:szCs w:val="21"/>
              </w:rPr>
            </w:pPr>
            <w:r>
              <w:rPr>
                <w:rFonts w:hint="eastAsia"/>
                <w:sz w:val="21"/>
                <w:szCs w:val="21"/>
              </w:rPr>
              <w:t>一、</w:t>
            </w:r>
            <w:r w:rsidR="008B3442" w:rsidRPr="008B3442">
              <w:rPr>
                <w:rFonts w:hint="eastAsia"/>
                <w:sz w:val="21"/>
                <w:szCs w:val="21"/>
              </w:rPr>
              <w:t>项目概况</w:t>
            </w:r>
          </w:p>
          <w:p w14:paraId="57B07289" w14:textId="77777777" w:rsidR="008B3442" w:rsidRPr="008B3442" w:rsidRDefault="008B3442" w:rsidP="008B3442">
            <w:pPr>
              <w:pStyle w:val="a2"/>
              <w:snapToGrid w:val="0"/>
              <w:spacing w:line="240" w:lineRule="auto"/>
              <w:ind w:firstLine="420"/>
              <w:rPr>
                <w:sz w:val="21"/>
                <w:szCs w:val="21"/>
              </w:rPr>
            </w:pPr>
            <w:r w:rsidRPr="008B3442">
              <w:rPr>
                <w:rFonts w:hint="eastAsia"/>
                <w:sz w:val="21"/>
                <w:szCs w:val="21"/>
              </w:rPr>
              <w:t>名称：河南硅烷科技发展股份有限公司年产</w:t>
            </w:r>
            <w:r w:rsidRPr="008B3442">
              <w:rPr>
                <w:rFonts w:hint="eastAsia"/>
                <w:sz w:val="21"/>
                <w:szCs w:val="21"/>
              </w:rPr>
              <w:t>3500</w:t>
            </w:r>
            <w:r w:rsidRPr="008B3442">
              <w:rPr>
                <w:rFonts w:hint="eastAsia"/>
                <w:sz w:val="21"/>
                <w:szCs w:val="21"/>
              </w:rPr>
              <w:t>吨硅烷项目</w:t>
            </w:r>
          </w:p>
          <w:p w14:paraId="2726CBE9" w14:textId="77777777" w:rsidR="008B3442" w:rsidRPr="008B3442" w:rsidRDefault="008B3442" w:rsidP="008B3442">
            <w:pPr>
              <w:snapToGrid w:val="0"/>
              <w:spacing w:line="240" w:lineRule="auto"/>
              <w:ind w:firstLine="420"/>
              <w:rPr>
                <w:sz w:val="21"/>
                <w:szCs w:val="21"/>
              </w:rPr>
            </w:pPr>
            <w:r w:rsidRPr="008B3442">
              <w:rPr>
                <w:rFonts w:hint="eastAsia"/>
                <w:sz w:val="21"/>
                <w:szCs w:val="21"/>
              </w:rPr>
              <w:t>概况：在公司现有硅烷生产设施的基础上，建设</w:t>
            </w:r>
            <w:r w:rsidRPr="008B3442">
              <w:rPr>
                <w:sz w:val="21"/>
                <w:szCs w:val="21"/>
              </w:rPr>
              <w:t>3#</w:t>
            </w:r>
            <w:r w:rsidRPr="008B3442">
              <w:rPr>
                <w:sz w:val="21"/>
                <w:szCs w:val="21"/>
              </w:rPr>
              <w:t>歧化装置、</w:t>
            </w:r>
            <w:r w:rsidRPr="008B3442">
              <w:rPr>
                <w:sz w:val="21"/>
                <w:szCs w:val="21"/>
              </w:rPr>
              <w:t>3#</w:t>
            </w:r>
            <w:r w:rsidRPr="008B3442">
              <w:rPr>
                <w:sz w:val="21"/>
                <w:szCs w:val="21"/>
              </w:rPr>
              <w:t>废物处理装置</w:t>
            </w:r>
            <w:r w:rsidRPr="008B3442">
              <w:rPr>
                <w:rFonts w:hint="eastAsia"/>
                <w:sz w:val="21"/>
                <w:szCs w:val="21"/>
              </w:rPr>
              <w:t>及相关辅助生产设施，项目</w:t>
            </w:r>
            <w:r w:rsidRPr="008B3442">
              <w:rPr>
                <w:sz w:val="21"/>
                <w:szCs w:val="21"/>
              </w:rPr>
              <w:t>建设规模</w:t>
            </w:r>
            <w:r w:rsidRPr="008B3442">
              <w:rPr>
                <w:rFonts w:hint="eastAsia"/>
                <w:sz w:val="21"/>
                <w:szCs w:val="21"/>
              </w:rPr>
              <w:t>：</w:t>
            </w:r>
            <w:r w:rsidRPr="008B3442">
              <w:rPr>
                <w:sz w:val="21"/>
                <w:szCs w:val="21"/>
              </w:rPr>
              <w:t>年产</w:t>
            </w:r>
            <w:r w:rsidRPr="008B3442">
              <w:rPr>
                <w:sz w:val="21"/>
                <w:szCs w:val="21"/>
              </w:rPr>
              <w:t>3500</w:t>
            </w:r>
            <w:r w:rsidRPr="008B3442">
              <w:rPr>
                <w:sz w:val="21"/>
                <w:szCs w:val="21"/>
              </w:rPr>
              <w:t>吨硅烷。</w:t>
            </w:r>
            <w:r w:rsidRPr="008B3442">
              <w:rPr>
                <w:rFonts w:hint="eastAsia"/>
                <w:sz w:val="21"/>
                <w:szCs w:val="21"/>
              </w:rPr>
              <w:t>项目生产的</w:t>
            </w:r>
            <w:r w:rsidRPr="008B3442">
              <w:rPr>
                <w:sz w:val="21"/>
                <w:szCs w:val="21"/>
              </w:rPr>
              <w:t>工艺技术</w:t>
            </w:r>
            <w:r w:rsidRPr="008B3442">
              <w:rPr>
                <w:rFonts w:hint="eastAsia"/>
                <w:sz w:val="21"/>
                <w:szCs w:val="21"/>
              </w:rPr>
              <w:t>为</w:t>
            </w:r>
            <w:r w:rsidRPr="008B3442">
              <w:rPr>
                <w:sz w:val="21"/>
                <w:szCs w:val="21"/>
              </w:rPr>
              <w:t>三氯氢硅歧化法生产技术</w:t>
            </w:r>
            <w:r w:rsidRPr="008B3442">
              <w:rPr>
                <w:rFonts w:hint="eastAsia"/>
                <w:sz w:val="21"/>
                <w:szCs w:val="21"/>
              </w:rPr>
              <w:t>，</w:t>
            </w:r>
            <w:r w:rsidRPr="008B3442">
              <w:rPr>
                <w:sz w:val="21"/>
                <w:szCs w:val="21"/>
              </w:rPr>
              <w:t>主要设备</w:t>
            </w:r>
            <w:r w:rsidRPr="008B3442">
              <w:rPr>
                <w:rFonts w:hint="eastAsia"/>
                <w:sz w:val="21"/>
                <w:szCs w:val="21"/>
              </w:rPr>
              <w:t>包括：</w:t>
            </w:r>
            <w:r w:rsidRPr="008B3442">
              <w:rPr>
                <w:sz w:val="21"/>
                <w:szCs w:val="21"/>
              </w:rPr>
              <w:t>硅烷反应塔、粗硅烷压缩机、反应器、塔器、容器、换热器、机泵、压缩机</w:t>
            </w:r>
            <w:r w:rsidRPr="008B3442">
              <w:rPr>
                <w:rFonts w:hint="eastAsia"/>
                <w:sz w:val="21"/>
                <w:szCs w:val="21"/>
              </w:rPr>
              <w:t>、</w:t>
            </w:r>
            <w:r w:rsidRPr="008B3442">
              <w:rPr>
                <w:sz w:val="21"/>
                <w:szCs w:val="21"/>
              </w:rPr>
              <w:t>DCS</w:t>
            </w:r>
            <w:r w:rsidRPr="008B3442">
              <w:rPr>
                <w:sz w:val="21"/>
                <w:szCs w:val="21"/>
              </w:rPr>
              <w:t>生产过程控制系统、</w:t>
            </w:r>
            <w:r w:rsidRPr="008B3442">
              <w:rPr>
                <w:sz w:val="21"/>
                <w:szCs w:val="21"/>
              </w:rPr>
              <w:t>SIS</w:t>
            </w:r>
            <w:r w:rsidRPr="008B3442">
              <w:rPr>
                <w:sz w:val="21"/>
                <w:szCs w:val="21"/>
              </w:rPr>
              <w:t>安全仪表系统、</w:t>
            </w:r>
            <w:r w:rsidRPr="008B3442">
              <w:rPr>
                <w:sz w:val="21"/>
                <w:szCs w:val="21"/>
              </w:rPr>
              <w:t>GDS</w:t>
            </w:r>
            <w:r w:rsidRPr="008B3442">
              <w:rPr>
                <w:sz w:val="21"/>
                <w:szCs w:val="21"/>
              </w:rPr>
              <w:t>可燃气体和有毒气体检测报警系统等。</w:t>
            </w:r>
          </w:p>
          <w:p w14:paraId="166970D4" w14:textId="09CDB984" w:rsidR="008B3442" w:rsidRPr="008B3442" w:rsidRDefault="00D86383" w:rsidP="00D86383">
            <w:pPr>
              <w:pStyle w:val="1"/>
              <w:numPr>
                <w:ilvl w:val="0"/>
                <w:numId w:val="0"/>
              </w:numPr>
              <w:snapToGrid w:val="0"/>
              <w:spacing w:before="0" w:after="0" w:line="240" w:lineRule="auto"/>
              <w:jc w:val="both"/>
              <w:outlineLvl w:val="0"/>
              <w:rPr>
                <w:sz w:val="21"/>
                <w:szCs w:val="21"/>
              </w:rPr>
            </w:pPr>
            <w:r>
              <w:rPr>
                <w:rFonts w:hint="eastAsia"/>
                <w:sz w:val="21"/>
                <w:szCs w:val="21"/>
              </w:rPr>
              <w:t>二、</w:t>
            </w:r>
            <w:r w:rsidR="008B3442" w:rsidRPr="008B3442">
              <w:rPr>
                <w:sz w:val="21"/>
                <w:szCs w:val="21"/>
              </w:rPr>
              <w:t>建设项目</w:t>
            </w:r>
            <w:r w:rsidR="008B3442" w:rsidRPr="008B3442">
              <w:rPr>
                <w:rFonts w:hint="eastAsia"/>
                <w:sz w:val="21"/>
                <w:szCs w:val="21"/>
              </w:rPr>
              <w:t>及</w:t>
            </w:r>
            <w:r w:rsidR="008B3442" w:rsidRPr="008B3442">
              <w:rPr>
                <w:sz w:val="21"/>
                <w:szCs w:val="21"/>
              </w:rPr>
              <w:t>承担评价工作的环境影响评价机构</w:t>
            </w:r>
          </w:p>
          <w:p w14:paraId="661A3DEB" w14:textId="77777777" w:rsidR="008B3442" w:rsidRPr="008B3442" w:rsidRDefault="008B3442" w:rsidP="008B3442">
            <w:pPr>
              <w:pStyle w:val="a2"/>
              <w:snapToGrid w:val="0"/>
              <w:spacing w:line="240" w:lineRule="auto"/>
              <w:ind w:firstLine="420"/>
              <w:rPr>
                <w:sz w:val="21"/>
                <w:szCs w:val="21"/>
              </w:rPr>
            </w:pPr>
            <w:r w:rsidRPr="008B3442">
              <w:rPr>
                <w:rFonts w:hint="eastAsia"/>
                <w:sz w:val="21"/>
                <w:szCs w:val="21"/>
              </w:rPr>
              <w:t>建设单位</w:t>
            </w:r>
            <w:r w:rsidRPr="008B3442">
              <w:rPr>
                <w:sz w:val="21"/>
                <w:szCs w:val="21"/>
              </w:rPr>
              <w:t>：</w:t>
            </w:r>
            <w:r w:rsidRPr="008B3442">
              <w:rPr>
                <w:rFonts w:hint="eastAsia"/>
                <w:sz w:val="21"/>
                <w:szCs w:val="21"/>
              </w:rPr>
              <w:t>河南硅烷科技发展股份有限公司</w:t>
            </w:r>
            <w:r w:rsidRPr="008B3442">
              <w:rPr>
                <w:sz w:val="21"/>
                <w:szCs w:val="21"/>
              </w:rPr>
              <w:t xml:space="preserve"> </w:t>
            </w:r>
          </w:p>
          <w:p w14:paraId="17C65676" w14:textId="77777777" w:rsidR="008B3442" w:rsidRPr="008B3442" w:rsidRDefault="008B3442" w:rsidP="008B3442">
            <w:pPr>
              <w:pStyle w:val="a2"/>
              <w:snapToGrid w:val="0"/>
              <w:spacing w:line="240" w:lineRule="auto"/>
              <w:ind w:firstLine="420"/>
              <w:rPr>
                <w:sz w:val="21"/>
                <w:szCs w:val="21"/>
              </w:rPr>
            </w:pPr>
            <w:r w:rsidRPr="008B3442">
              <w:rPr>
                <w:rFonts w:hint="eastAsia"/>
                <w:sz w:val="21"/>
                <w:szCs w:val="21"/>
              </w:rPr>
              <w:t>环评机构</w:t>
            </w:r>
            <w:r w:rsidRPr="008B3442">
              <w:rPr>
                <w:sz w:val="21"/>
                <w:szCs w:val="21"/>
              </w:rPr>
              <w:t>：河南省冶金研究所有限责任公司</w:t>
            </w:r>
          </w:p>
          <w:p w14:paraId="2EEFAA89" w14:textId="7D64ED25" w:rsidR="008B3442" w:rsidRPr="008B3442" w:rsidRDefault="00D86383" w:rsidP="00D86383">
            <w:pPr>
              <w:pStyle w:val="1"/>
              <w:numPr>
                <w:ilvl w:val="0"/>
                <w:numId w:val="0"/>
              </w:numPr>
              <w:snapToGrid w:val="0"/>
              <w:spacing w:before="0" w:after="0" w:line="240" w:lineRule="auto"/>
              <w:jc w:val="both"/>
              <w:outlineLvl w:val="0"/>
              <w:rPr>
                <w:sz w:val="21"/>
                <w:szCs w:val="21"/>
              </w:rPr>
            </w:pPr>
            <w:r>
              <w:rPr>
                <w:rFonts w:hint="eastAsia"/>
                <w:sz w:val="21"/>
                <w:szCs w:val="21"/>
              </w:rPr>
              <w:t>三、</w:t>
            </w:r>
            <w:r w:rsidR="008B3442" w:rsidRPr="008B3442">
              <w:rPr>
                <w:rFonts w:hint="eastAsia"/>
                <w:sz w:val="21"/>
                <w:szCs w:val="21"/>
              </w:rPr>
              <w:t>环境影响报告书征求意见稿全文的网络链接及查阅纸质报告书的方式和途径</w:t>
            </w:r>
          </w:p>
          <w:p w14:paraId="354CDA1A" w14:textId="2A4A9411" w:rsidR="00D86383" w:rsidRDefault="008B3442" w:rsidP="00D86383">
            <w:pPr>
              <w:pStyle w:val="a2"/>
              <w:snapToGrid w:val="0"/>
              <w:spacing w:line="240" w:lineRule="auto"/>
              <w:ind w:firstLine="420"/>
              <w:rPr>
                <w:sz w:val="21"/>
                <w:szCs w:val="21"/>
              </w:rPr>
            </w:pPr>
            <w:r w:rsidRPr="008B3442">
              <w:rPr>
                <w:sz w:val="21"/>
                <w:szCs w:val="21"/>
              </w:rPr>
              <w:t>项目</w:t>
            </w:r>
            <w:r w:rsidRPr="008B3442">
              <w:rPr>
                <w:rFonts w:hint="eastAsia"/>
                <w:sz w:val="21"/>
                <w:szCs w:val="21"/>
              </w:rPr>
              <w:t>环境影响报告书征求意见稿全文链接</w:t>
            </w:r>
            <w:r w:rsidR="00D86383">
              <w:rPr>
                <w:rFonts w:hint="eastAsia"/>
                <w:sz w:val="21"/>
                <w:szCs w:val="21"/>
              </w:rPr>
              <w:t>网址</w:t>
            </w:r>
            <w:r w:rsidRPr="008B3442">
              <w:rPr>
                <w:rFonts w:hint="eastAsia"/>
                <w:sz w:val="21"/>
                <w:szCs w:val="21"/>
              </w:rPr>
              <w:t>：</w:t>
            </w:r>
            <w:r w:rsidR="00D86383" w:rsidRPr="00D86383">
              <w:rPr>
                <w:rFonts w:hint="eastAsia"/>
                <w:sz w:val="21"/>
                <w:szCs w:val="21"/>
              </w:rPr>
              <w:t>https://pan.baidu.com/s/1WGQ7X8eET3_F_l0f</w:t>
            </w:r>
          </w:p>
          <w:p w14:paraId="3B6E100E" w14:textId="348A362B" w:rsidR="008B3442" w:rsidRPr="00D86383" w:rsidRDefault="008B3442" w:rsidP="00D86383">
            <w:pPr>
              <w:pStyle w:val="a2"/>
              <w:snapToGrid w:val="0"/>
              <w:spacing w:line="240" w:lineRule="auto"/>
              <w:ind w:firstLineChars="0" w:firstLine="0"/>
              <w:rPr>
                <w:sz w:val="21"/>
                <w:szCs w:val="21"/>
              </w:rPr>
            </w:pPr>
            <w:proofErr w:type="spellStart"/>
            <w:r w:rsidRPr="008B3442">
              <w:rPr>
                <w:rFonts w:hint="eastAsia"/>
                <w:sz w:val="21"/>
                <w:szCs w:val="21"/>
              </w:rPr>
              <w:t>dlKlug</w:t>
            </w:r>
            <w:proofErr w:type="spellEnd"/>
            <w:r w:rsidRPr="008B3442">
              <w:rPr>
                <w:rFonts w:hint="eastAsia"/>
                <w:sz w:val="21"/>
                <w:szCs w:val="21"/>
              </w:rPr>
              <w:t>，提取码：</w:t>
            </w:r>
            <w:r w:rsidRPr="008B3442">
              <w:rPr>
                <w:rFonts w:hint="eastAsia"/>
                <w:sz w:val="21"/>
                <w:szCs w:val="21"/>
              </w:rPr>
              <w:t>d6h0</w:t>
            </w:r>
            <w:r w:rsidRPr="008B3442">
              <w:rPr>
                <w:rFonts w:hint="eastAsia"/>
                <w:sz w:val="21"/>
                <w:szCs w:val="21"/>
              </w:rPr>
              <w:t>；</w:t>
            </w:r>
            <w:r w:rsidRPr="008B3442">
              <w:rPr>
                <w:rFonts w:hint="eastAsia"/>
                <w:color w:val="000000" w:themeColor="text1"/>
                <w:sz w:val="21"/>
                <w:szCs w:val="21"/>
              </w:rPr>
              <w:t>如需查阅纸质报告书请至公司办公楼查阅。</w:t>
            </w:r>
          </w:p>
          <w:p w14:paraId="086AAB1A" w14:textId="77777777" w:rsidR="008B3442" w:rsidRPr="008B3442" w:rsidRDefault="008B3442" w:rsidP="008B3442">
            <w:pPr>
              <w:pStyle w:val="1"/>
              <w:numPr>
                <w:ilvl w:val="0"/>
                <w:numId w:val="8"/>
              </w:numPr>
              <w:tabs>
                <w:tab w:val="clear" w:pos="420"/>
              </w:tabs>
              <w:snapToGrid w:val="0"/>
              <w:spacing w:before="0" w:after="0" w:line="240" w:lineRule="auto"/>
              <w:ind w:left="369" w:hangingChars="175" w:hanging="369"/>
              <w:jc w:val="both"/>
              <w:outlineLvl w:val="0"/>
              <w:rPr>
                <w:sz w:val="21"/>
                <w:szCs w:val="21"/>
              </w:rPr>
            </w:pPr>
            <w:r w:rsidRPr="008B3442">
              <w:rPr>
                <w:rFonts w:hint="eastAsia"/>
                <w:sz w:val="21"/>
                <w:szCs w:val="21"/>
              </w:rPr>
              <w:lastRenderedPageBreak/>
              <w:t>征求公众意见的范围和主要事项</w:t>
            </w:r>
          </w:p>
          <w:p w14:paraId="7F32B8E4" w14:textId="77777777" w:rsidR="008B3442" w:rsidRPr="008B3442" w:rsidRDefault="008B3442" w:rsidP="008B3442">
            <w:pPr>
              <w:pStyle w:val="a2"/>
              <w:snapToGrid w:val="0"/>
              <w:spacing w:line="240" w:lineRule="auto"/>
              <w:ind w:firstLine="420"/>
              <w:rPr>
                <w:sz w:val="21"/>
                <w:szCs w:val="21"/>
              </w:rPr>
            </w:pPr>
            <w:r w:rsidRPr="008B3442">
              <w:rPr>
                <w:rFonts w:hint="eastAsia"/>
                <w:sz w:val="21"/>
                <w:szCs w:val="21"/>
              </w:rPr>
              <w:t>公众意见征求的范围：本项目评价范围内公民、法人和其他组织。</w:t>
            </w:r>
          </w:p>
          <w:p w14:paraId="57EC08B9" w14:textId="77777777" w:rsidR="008B3442" w:rsidRPr="008B3442" w:rsidRDefault="008B3442" w:rsidP="008B3442">
            <w:pPr>
              <w:pStyle w:val="a2"/>
              <w:snapToGrid w:val="0"/>
              <w:spacing w:line="240" w:lineRule="auto"/>
              <w:ind w:firstLine="420"/>
              <w:rPr>
                <w:sz w:val="21"/>
                <w:szCs w:val="21"/>
              </w:rPr>
            </w:pPr>
            <w:r w:rsidRPr="008B3442">
              <w:rPr>
                <w:rFonts w:hint="eastAsia"/>
                <w:sz w:val="21"/>
                <w:szCs w:val="21"/>
              </w:rPr>
              <w:t>公众意见征求的主要事项：对项目建设的意见和建议、对项目环境保护措施及影响减缓措施的意见和建议，项目建设</w:t>
            </w:r>
            <w:r w:rsidRPr="008B3442">
              <w:rPr>
                <w:rFonts w:hint="eastAsia"/>
                <w:sz w:val="21"/>
                <w:szCs w:val="21"/>
              </w:rPr>
              <w:t>/</w:t>
            </w:r>
            <w:r w:rsidRPr="008B3442">
              <w:rPr>
                <w:rFonts w:hint="eastAsia"/>
                <w:sz w:val="21"/>
                <w:szCs w:val="21"/>
              </w:rPr>
              <w:t>运营中需要关注的问题及其它需要说明的意见和建议。</w:t>
            </w:r>
            <w:r w:rsidRPr="008B3442">
              <w:rPr>
                <w:sz w:val="21"/>
                <w:szCs w:val="21"/>
              </w:rPr>
              <w:t>公众提出的涉及征地拆迁、财产、就业等与建设项目环境影响评价无关的意见或者诉求，不属于建设项目环境影响评价公众参与的内容</w:t>
            </w:r>
            <w:r w:rsidRPr="008B3442">
              <w:rPr>
                <w:rFonts w:hint="eastAsia"/>
                <w:sz w:val="21"/>
                <w:szCs w:val="21"/>
              </w:rPr>
              <w:t>，</w:t>
            </w:r>
            <w:r w:rsidRPr="008B3442">
              <w:rPr>
                <w:sz w:val="21"/>
                <w:szCs w:val="21"/>
              </w:rPr>
              <w:t>公众可依法另行向其他有关主管部门反映。</w:t>
            </w:r>
          </w:p>
          <w:p w14:paraId="151791D4" w14:textId="77777777" w:rsidR="008B3442" w:rsidRPr="008B3442" w:rsidRDefault="008B3442" w:rsidP="008B3442">
            <w:pPr>
              <w:pStyle w:val="1"/>
              <w:numPr>
                <w:ilvl w:val="0"/>
                <w:numId w:val="8"/>
              </w:numPr>
              <w:tabs>
                <w:tab w:val="clear" w:pos="420"/>
              </w:tabs>
              <w:snapToGrid w:val="0"/>
              <w:spacing w:before="0" w:after="0" w:line="240" w:lineRule="auto"/>
              <w:ind w:left="369" w:hangingChars="175" w:hanging="369"/>
              <w:jc w:val="both"/>
              <w:outlineLvl w:val="0"/>
              <w:rPr>
                <w:sz w:val="21"/>
                <w:szCs w:val="21"/>
              </w:rPr>
            </w:pPr>
            <w:r w:rsidRPr="008B3442">
              <w:rPr>
                <w:rFonts w:hint="eastAsia"/>
                <w:sz w:val="21"/>
                <w:szCs w:val="21"/>
              </w:rPr>
              <w:t>公众意见表的网络链接</w:t>
            </w:r>
          </w:p>
          <w:p w14:paraId="444225B7" w14:textId="18EE9D00" w:rsidR="008B3442" w:rsidRPr="008B3442" w:rsidRDefault="008B3442" w:rsidP="008B3442">
            <w:pPr>
              <w:pStyle w:val="a2"/>
              <w:snapToGrid w:val="0"/>
              <w:spacing w:line="240" w:lineRule="auto"/>
              <w:ind w:firstLine="420"/>
              <w:rPr>
                <w:sz w:val="21"/>
                <w:szCs w:val="21"/>
              </w:rPr>
            </w:pPr>
            <w:r w:rsidRPr="008B3442">
              <w:rPr>
                <w:rFonts w:hint="eastAsia"/>
                <w:sz w:val="21"/>
                <w:szCs w:val="21"/>
              </w:rPr>
              <w:t>项目</w:t>
            </w:r>
            <w:r w:rsidRPr="008B3442">
              <w:rPr>
                <w:sz w:val="21"/>
                <w:szCs w:val="21"/>
              </w:rPr>
              <w:t>公众意见</w:t>
            </w:r>
            <w:proofErr w:type="gramStart"/>
            <w:r w:rsidRPr="008B3442">
              <w:rPr>
                <w:sz w:val="21"/>
                <w:szCs w:val="21"/>
              </w:rPr>
              <w:t>表</w:t>
            </w:r>
            <w:r w:rsidRPr="008B3442">
              <w:rPr>
                <w:rFonts w:hint="eastAsia"/>
                <w:sz w:val="21"/>
                <w:szCs w:val="21"/>
              </w:rPr>
              <w:t>网络</w:t>
            </w:r>
            <w:proofErr w:type="gramEnd"/>
            <w:r w:rsidRPr="008B3442">
              <w:rPr>
                <w:rFonts w:hint="eastAsia"/>
                <w:sz w:val="21"/>
                <w:szCs w:val="21"/>
              </w:rPr>
              <w:t>链</w:t>
            </w:r>
            <w:r w:rsidRPr="008B3442">
              <w:rPr>
                <w:rFonts w:hint="eastAsia"/>
                <w:color w:val="auto"/>
                <w:sz w:val="21"/>
                <w:szCs w:val="21"/>
              </w:rPr>
              <w:t>接：</w:t>
            </w:r>
            <w:r w:rsidRPr="008B3442">
              <w:rPr>
                <w:rFonts w:hint="eastAsia"/>
                <w:sz w:val="21"/>
                <w:szCs w:val="21"/>
              </w:rPr>
              <w:t>https://pan.baidu.com/s/1WGQ7X8eET3_F_l0fdlKlug</w:t>
            </w:r>
            <w:r w:rsidRPr="008B3442">
              <w:rPr>
                <w:rFonts w:hint="eastAsia"/>
                <w:sz w:val="21"/>
                <w:szCs w:val="21"/>
              </w:rPr>
              <w:t>，提取码：</w:t>
            </w:r>
            <w:r w:rsidRPr="008B3442">
              <w:rPr>
                <w:rFonts w:hint="eastAsia"/>
                <w:sz w:val="21"/>
                <w:szCs w:val="21"/>
              </w:rPr>
              <w:t>d6h0</w:t>
            </w:r>
          </w:p>
          <w:p w14:paraId="38ADC40F" w14:textId="77777777" w:rsidR="008B3442" w:rsidRPr="008B3442" w:rsidRDefault="008B3442" w:rsidP="008B3442">
            <w:pPr>
              <w:pStyle w:val="1"/>
              <w:numPr>
                <w:ilvl w:val="0"/>
                <w:numId w:val="8"/>
              </w:numPr>
              <w:tabs>
                <w:tab w:val="clear" w:pos="420"/>
              </w:tabs>
              <w:snapToGrid w:val="0"/>
              <w:spacing w:before="0" w:after="0" w:line="240" w:lineRule="auto"/>
              <w:ind w:left="369" w:hangingChars="175" w:hanging="369"/>
              <w:jc w:val="both"/>
              <w:outlineLvl w:val="0"/>
              <w:rPr>
                <w:sz w:val="21"/>
                <w:szCs w:val="21"/>
              </w:rPr>
            </w:pPr>
            <w:r w:rsidRPr="008B3442">
              <w:rPr>
                <w:rFonts w:hint="eastAsia"/>
                <w:sz w:val="21"/>
                <w:szCs w:val="21"/>
              </w:rPr>
              <w:t>提交公众意见表的方式和途径</w:t>
            </w:r>
          </w:p>
          <w:p w14:paraId="7D474079" w14:textId="77777777" w:rsidR="008B3442" w:rsidRPr="008B3442" w:rsidRDefault="008B3442" w:rsidP="008B3442">
            <w:pPr>
              <w:pStyle w:val="a2"/>
              <w:snapToGrid w:val="0"/>
              <w:spacing w:line="240" w:lineRule="auto"/>
              <w:ind w:firstLine="420"/>
              <w:rPr>
                <w:sz w:val="21"/>
                <w:szCs w:val="21"/>
              </w:rPr>
            </w:pPr>
            <w:r w:rsidRPr="008B3442">
              <w:rPr>
                <w:sz w:val="21"/>
                <w:szCs w:val="21"/>
              </w:rPr>
              <w:t>公众如需索</w:t>
            </w:r>
            <w:proofErr w:type="gramStart"/>
            <w:r w:rsidRPr="008B3442">
              <w:rPr>
                <w:sz w:val="21"/>
                <w:szCs w:val="21"/>
              </w:rPr>
              <w:t>取相关</w:t>
            </w:r>
            <w:proofErr w:type="gramEnd"/>
            <w:r w:rsidRPr="008B3442">
              <w:rPr>
                <w:sz w:val="21"/>
                <w:szCs w:val="21"/>
              </w:rPr>
              <w:t>补充信息、反馈对本项目的意见和建议时，</w:t>
            </w:r>
            <w:r w:rsidRPr="008B3442">
              <w:rPr>
                <w:rFonts w:hint="eastAsia"/>
                <w:sz w:val="21"/>
                <w:szCs w:val="21"/>
              </w:rPr>
              <w:t>请通过邮寄、发送电子邮件的形式给出意见，并尽可能提供自身联系方式，以便意见采纳与否的及时反馈。</w:t>
            </w:r>
          </w:p>
          <w:p w14:paraId="318157AC" w14:textId="77777777" w:rsidR="008B3442" w:rsidRPr="008B3442" w:rsidRDefault="008B3442" w:rsidP="008B3442">
            <w:pPr>
              <w:snapToGrid w:val="0"/>
              <w:spacing w:line="240" w:lineRule="auto"/>
              <w:ind w:firstLine="420"/>
              <w:rPr>
                <w:sz w:val="21"/>
                <w:szCs w:val="21"/>
              </w:rPr>
            </w:pPr>
            <w:r w:rsidRPr="008B3442">
              <w:rPr>
                <w:rFonts w:hint="eastAsia"/>
                <w:sz w:val="21"/>
                <w:szCs w:val="21"/>
              </w:rPr>
              <w:t>建设单位地址：许昌市襄城县循环经济产业集聚区</w:t>
            </w:r>
          </w:p>
          <w:p w14:paraId="4A0D22BF" w14:textId="77777777" w:rsidR="008B3442" w:rsidRPr="008B3442" w:rsidRDefault="008B3442" w:rsidP="008B3442">
            <w:pPr>
              <w:snapToGrid w:val="0"/>
              <w:spacing w:line="240" w:lineRule="auto"/>
              <w:ind w:firstLine="420"/>
              <w:rPr>
                <w:sz w:val="21"/>
                <w:szCs w:val="21"/>
              </w:rPr>
            </w:pPr>
            <w:r w:rsidRPr="008B3442">
              <w:rPr>
                <w:rFonts w:hint="eastAsia"/>
                <w:sz w:val="21"/>
                <w:szCs w:val="21"/>
              </w:rPr>
              <w:t>联系人：常梦洋，电话：</w:t>
            </w:r>
            <w:r w:rsidRPr="008B3442">
              <w:rPr>
                <w:sz w:val="21"/>
                <w:szCs w:val="21"/>
              </w:rPr>
              <w:t>0374-7359135</w:t>
            </w:r>
            <w:r w:rsidRPr="008B3442">
              <w:rPr>
                <w:rFonts w:hint="eastAsia"/>
                <w:sz w:val="21"/>
                <w:szCs w:val="21"/>
              </w:rPr>
              <w:t>，邮箱：</w:t>
            </w:r>
            <w:r w:rsidRPr="008B3442">
              <w:rPr>
                <w:sz w:val="21"/>
                <w:szCs w:val="21"/>
              </w:rPr>
              <w:t>hngwahb@163.com</w:t>
            </w:r>
            <w:r w:rsidRPr="008B3442">
              <w:rPr>
                <w:rFonts w:hint="eastAsia"/>
                <w:sz w:val="21"/>
                <w:szCs w:val="21"/>
              </w:rPr>
              <w:t>；</w:t>
            </w:r>
          </w:p>
          <w:p w14:paraId="74FADB3D" w14:textId="77777777" w:rsidR="008B3442" w:rsidRPr="008B3442" w:rsidRDefault="008B3442" w:rsidP="008B3442">
            <w:pPr>
              <w:snapToGrid w:val="0"/>
              <w:spacing w:line="240" w:lineRule="auto"/>
              <w:ind w:firstLine="420"/>
              <w:rPr>
                <w:sz w:val="21"/>
                <w:szCs w:val="21"/>
              </w:rPr>
            </w:pPr>
            <w:r w:rsidRPr="008B3442">
              <w:rPr>
                <w:sz w:val="21"/>
                <w:szCs w:val="21"/>
              </w:rPr>
              <w:t>环评单位：河南省冶金研究所有限责任公司</w:t>
            </w:r>
          </w:p>
          <w:p w14:paraId="56B9BBE7" w14:textId="77777777" w:rsidR="008B3442" w:rsidRPr="008B3442" w:rsidRDefault="008B3442" w:rsidP="008B3442">
            <w:pPr>
              <w:snapToGrid w:val="0"/>
              <w:spacing w:line="240" w:lineRule="auto"/>
              <w:ind w:firstLine="420"/>
              <w:rPr>
                <w:sz w:val="21"/>
                <w:szCs w:val="21"/>
              </w:rPr>
            </w:pPr>
            <w:r w:rsidRPr="008B3442">
              <w:rPr>
                <w:sz w:val="21"/>
                <w:szCs w:val="21"/>
              </w:rPr>
              <w:t>联系人：鲁工</w:t>
            </w:r>
            <w:r w:rsidRPr="008B3442">
              <w:rPr>
                <w:rFonts w:hint="eastAsia"/>
                <w:sz w:val="21"/>
                <w:szCs w:val="21"/>
              </w:rPr>
              <w:t>，</w:t>
            </w:r>
            <w:r w:rsidRPr="008B3442">
              <w:rPr>
                <w:sz w:val="21"/>
                <w:szCs w:val="21"/>
              </w:rPr>
              <w:t>电话：</w:t>
            </w:r>
            <w:r w:rsidRPr="008B3442">
              <w:rPr>
                <w:sz w:val="21"/>
                <w:szCs w:val="21"/>
              </w:rPr>
              <w:t>0371-63826533</w:t>
            </w:r>
            <w:r w:rsidRPr="008B3442">
              <w:rPr>
                <w:rFonts w:hint="eastAsia"/>
                <w:sz w:val="21"/>
                <w:szCs w:val="21"/>
              </w:rPr>
              <w:t>，</w:t>
            </w:r>
            <w:r w:rsidRPr="008B3442">
              <w:rPr>
                <w:sz w:val="21"/>
                <w:szCs w:val="21"/>
              </w:rPr>
              <w:t>邮箱：</w:t>
            </w:r>
            <w:r w:rsidRPr="008B3442">
              <w:rPr>
                <w:sz w:val="21"/>
                <w:szCs w:val="21"/>
              </w:rPr>
              <w:t>yjshps@163.com</w:t>
            </w:r>
          </w:p>
          <w:p w14:paraId="2E6A79CA" w14:textId="77777777" w:rsidR="008B3442" w:rsidRPr="008B3442" w:rsidRDefault="008B3442" w:rsidP="008B3442">
            <w:pPr>
              <w:pStyle w:val="1"/>
              <w:numPr>
                <w:ilvl w:val="0"/>
                <w:numId w:val="8"/>
              </w:numPr>
              <w:tabs>
                <w:tab w:val="clear" w:pos="420"/>
              </w:tabs>
              <w:snapToGrid w:val="0"/>
              <w:spacing w:before="0" w:after="0" w:line="240" w:lineRule="auto"/>
              <w:ind w:left="369" w:hangingChars="175" w:hanging="369"/>
              <w:jc w:val="both"/>
              <w:outlineLvl w:val="0"/>
              <w:rPr>
                <w:sz w:val="21"/>
                <w:szCs w:val="21"/>
              </w:rPr>
            </w:pPr>
            <w:r w:rsidRPr="008B3442">
              <w:rPr>
                <w:rFonts w:hint="eastAsia"/>
                <w:sz w:val="21"/>
                <w:szCs w:val="21"/>
              </w:rPr>
              <w:t>公众提出意见的起止时间。</w:t>
            </w:r>
          </w:p>
          <w:p w14:paraId="45CF114D" w14:textId="77777777" w:rsidR="008B3442" w:rsidRPr="008B3442" w:rsidRDefault="008B3442" w:rsidP="008B3442">
            <w:pPr>
              <w:pStyle w:val="a2"/>
              <w:snapToGrid w:val="0"/>
              <w:spacing w:line="240" w:lineRule="auto"/>
              <w:ind w:firstLine="420"/>
              <w:rPr>
                <w:color w:val="FF0000"/>
                <w:sz w:val="21"/>
                <w:szCs w:val="21"/>
              </w:rPr>
            </w:pPr>
            <w:r w:rsidRPr="008B3442">
              <w:rPr>
                <w:rFonts w:hint="eastAsia"/>
                <w:color w:val="auto"/>
                <w:sz w:val="21"/>
                <w:szCs w:val="21"/>
              </w:rPr>
              <w:t>反馈意见起至时间：自本公示发布之日起</w:t>
            </w:r>
            <w:r w:rsidRPr="008B3442">
              <w:rPr>
                <w:rFonts w:hint="eastAsia"/>
                <w:color w:val="auto"/>
                <w:sz w:val="21"/>
                <w:szCs w:val="21"/>
              </w:rPr>
              <w:t>1</w:t>
            </w:r>
            <w:r w:rsidRPr="008B3442">
              <w:rPr>
                <w:color w:val="auto"/>
                <w:sz w:val="21"/>
                <w:szCs w:val="21"/>
              </w:rPr>
              <w:t>0</w:t>
            </w:r>
            <w:r w:rsidRPr="008B3442">
              <w:rPr>
                <w:rFonts w:hint="eastAsia"/>
                <w:color w:val="auto"/>
                <w:sz w:val="21"/>
                <w:szCs w:val="21"/>
              </w:rPr>
              <w:t>个工作日内</w:t>
            </w:r>
          </w:p>
          <w:p w14:paraId="33D7856C" w14:textId="77777777" w:rsidR="008B3442" w:rsidRPr="008B3442" w:rsidRDefault="008B3442" w:rsidP="008B3442">
            <w:pPr>
              <w:pStyle w:val="a2"/>
              <w:snapToGrid w:val="0"/>
              <w:spacing w:line="240" w:lineRule="auto"/>
              <w:ind w:firstLine="420"/>
              <w:jc w:val="right"/>
              <w:rPr>
                <w:sz w:val="21"/>
                <w:szCs w:val="21"/>
              </w:rPr>
            </w:pPr>
          </w:p>
          <w:p w14:paraId="5AC7030A" w14:textId="77777777" w:rsidR="008B3442" w:rsidRDefault="008B3442" w:rsidP="008B3442">
            <w:pPr>
              <w:pStyle w:val="a2"/>
              <w:snapToGrid w:val="0"/>
              <w:spacing w:line="240" w:lineRule="auto"/>
              <w:ind w:firstLine="420"/>
              <w:rPr>
                <w:sz w:val="21"/>
                <w:szCs w:val="21"/>
              </w:rPr>
            </w:pPr>
          </w:p>
          <w:p w14:paraId="0590F7A3" w14:textId="43FDFB1E" w:rsidR="00030839" w:rsidRPr="00165B81" w:rsidRDefault="00030839" w:rsidP="008B3442">
            <w:pPr>
              <w:pStyle w:val="a2"/>
              <w:snapToGrid w:val="0"/>
              <w:spacing w:line="240" w:lineRule="auto"/>
              <w:ind w:right="240" w:firstLine="420"/>
              <w:jc w:val="right"/>
              <w:rPr>
                <w:color w:val="auto"/>
                <w:sz w:val="21"/>
                <w:szCs w:val="21"/>
              </w:rPr>
            </w:pPr>
          </w:p>
          <w:p w14:paraId="5D50B48C" w14:textId="3ADEADF9" w:rsidR="000006C9" w:rsidRPr="00165B81" w:rsidRDefault="000006C9" w:rsidP="008B3442">
            <w:pPr>
              <w:snapToGrid w:val="0"/>
              <w:spacing w:line="240" w:lineRule="auto"/>
              <w:ind w:firstLineChars="250" w:firstLine="600"/>
              <w:jc w:val="right"/>
              <w:rPr>
                <w:rFonts w:eastAsia="楷体"/>
                <w:sz w:val="24"/>
              </w:rPr>
            </w:pPr>
            <w:r w:rsidRPr="00165B81">
              <w:rPr>
                <w:rFonts w:eastAsia="楷体" w:hint="eastAsia"/>
                <w:sz w:val="24"/>
              </w:rPr>
              <w:t xml:space="preserve">  </w:t>
            </w:r>
          </w:p>
        </w:tc>
      </w:tr>
    </w:tbl>
    <w:p w14:paraId="63D030A9" w14:textId="2AE05703" w:rsidR="000F4A8F" w:rsidRPr="00165B81" w:rsidRDefault="008F6CBA" w:rsidP="000F4A8F">
      <w:pPr>
        <w:pStyle w:val="3"/>
      </w:pPr>
      <w:r w:rsidRPr="00165B81">
        <w:rPr>
          <w:rFonts w:hint="eastAsia"/>
        </w:rPr>
        <w:t xml:space="preserve"> </w:t>
      </w:r>
      <w:r w:rsidR="000F4A8F" w:rsidRPr="00165B81">
        <w:rPr>
          <w:rFonts w:hint="eastAsia"/>
        </w:rPr>
        <w:t>网络</w:t>
      </w:r>
      <w:r w:rsidR="00F12A77">
        <w:rPr>
          <w:rFonts w:hint="eastAsia"/>
        </w:rPr>
        <w:t>公示</w:t>
      </w:r>
    </w:p>
    <w:p w14:paraId="0BB4327C" w14:textId="22FD2CC3" w:rsidR="00BE217C" w:rsidRDefault="00F536A9" w:rsidP="00BE217C">
      <w:r>
        <w:rPr>
          <w:rFonts w:hint="eastAsia"/>
        </w:rPr>
        <w:t>本</w:t>
      </w:r>
      <w:r w:rsidR="002B365D" w:rsidRPr="00165B81">
        <w:rPr>
          <w:rFonts w:hint="eastAsia"/>
        </w:rPr>
        <w:t>项目</w:t>
      </w:r>
      <w:r>
        <w:rPr>
          <w:rFonts w:hint="eastAsia"/>
        </w:rPr>
        <w:t>征求意见稿公示在</w:t>
      </w:r>
      <w:r w:rsidR="00F12A77">
        <w:rPr>
          <w:rFonts w:hint="eastAsia"/>
        </w:rPr>
        <w:t>“</w:t>
      </w:r>
      <w:r w:rsidR="00F12A77" w:rsidRPr="00F12A77">
        <w:rPr>
          <w:rFonts w:hint="eastAsia"/>
        </w:rPr>
        <w:t>环评互联网</w:t>
      </w:r>
      <w:r w:rsidR="00F12A77">
        <w:rPr>
          <w:rFonts w:hint="eastAsia"/>
        </w:rPr>
        <w:t>”</w:t>
      </w:r>
      <w:r w:rsidRPr="00F536A9">
        <w:rPr>
          <w:rFonts w:hint="eastAsia"/>
        </w:rPr>
        <w:t>网站进行，该网站内容对外公开，面向公众开放，查询方便快捷，满足本次网络公示的需求，网址链接为（</w:t>
      </w:r>
      <w:r w:rsidR="00BE217C">
        <w:t>https://www.eiacloud.com/gs/detail/1?id=20914EWuI0</w:t>
      </w:r>
      <w:r w:rsidRPr="00F536A9">
        <w:rPr>
          <w:rFonts w:hint="eastAsia"/>
        </w:rPr>
        <w:t>）。</w:t>
      </w:r>
      <w:r w:rsidR="00400694" w:rsidRPr="00165B81">
        <w:rPr>
          <w:rFonts w:hint="eastAsia"/>
        </w:rPr>
        <w:t>本次公开时间为</w:t>
      </w:r>
      <w:r w:rsidR="00BE217C">
        <w:rPr>
          <w:rFonts w:hint="eastAsia"/>
        </w:rPr>
        <w:t>2022</w:t>
      </w:r>
      <w:r w:rsidR="00BE217C">
        <w:rPr>
          <w:rFonts w:hint="eastAsia"/>
        </w:rPr>
        <w:t>年</w:t>
      </w:r>
      <w:r w:rsidR="00BE217C">
        <w:rPr>
          <w:rFonts w:hint="eastAsia"/>
        </w:rPr>
        <w:t>9</w:t>
      </w:r>
      <w:r w:rsidR="00BE217C">
        <w:rPr>
          <w:rFonts w:hint="eastAsia"/>
        </w:rPr>
        <w:t>月</w:t>
      </w:r>
      <w:r w:rsidR="00BE217C">
        <w:rPr>
          <w:rFonts w:hint="eastAsia"/>
        </w:rPr>
        <w:t>14</w:t>
      </w:r>
      <w:r w:rsidR="00BE217C">
        <w:rPr>
          <w:rFonts w:hint="eastAsia"/>
        </w:rPr>
        <w:t>日</w:t>
      </w:r>
      <w:r w:rsidR="00BE217C">
        <w:rPr>
          <w:rFonts w:hint="eastAsia"/>
        </w:rPr>
        <w:t>~9</w:t>
      </w:r>
      <w:r w:rsidR="00BE217C">
        <w:rPr>
          <w:rFonts w:hint="eastAsia"/>
        </w:rPr>
        <w:t>月</w:t>
      </w:r>
      <w:r w:rsidR="00BE217C">
        <w:rPr>
          <w:rFonts w:hint="eastAsia"/>
        </w:rPr>
        <w:t>27</w:t>
      </w:r>
      <w:r w:rsidR="00BE217C">
        <w:rPr>
          <w:rFonts w:hint="eastAsia"/>
        </w:rPr>
        <w:t>日</w:t>
      </w:r>
      <w:r w:rsidR="00400694" w:rsidRPr="00165B81">
        <w:rPr>
          <w:rFonts w:eastAsiaTheme="minorEastAsia" w:hint="eastAsia"/>
          <w:szCs w:val="28"/>
        </w:rPr>
        <w:t>（共计</w:t>
      </w:r>
      <w:r w:rsidR="00400694" w:rsidRPr="00165B81">
        <w:rPr>
          <w:rFonts w:eastAsiaTheme="minorEastAsia" w:hint="eastAsia"/>
          <w:szCs w:val="28"/>
        </w:rPr>
        <w:t>1</w:t>
      </w:r>
      <w:r w:rsidR="00400694" w:rsidRPr="00165B81">
        <w:rPr>
          <w:rFonts w:eastAsiaTheme="minorEastAsia"/>
          <w:szCs w:val="28"/>
        </w:rPr>
        <w:t>0</w:t>
      </w:r>
      <w:r w:rsidR="00400694" w:rsidRPr="00165B81">
        <w:rPr>
          <w:rFonts w:eastAsiaTheme="minorEastAsia" w:hint="eastAsia"/>
          <w:szCs w:val="28"/>
        </w:rPr>
        <w:t>个工作日）</w:t>
      </w:r>
      <w:r w:rsidR="00400694" w:rsidRPr="00165B81">
        <w:rPr>
          <w:rFonts w:hint="eastAsia"/>
        </w:rPr>
        <w:t>。</w:t>
      </w:r>
      <w:r w:rsidRPr="00F536A9">
        <w:rPr>
          <w:rFonts w:hint="eastAsia"/>
        </w:rPr>
        <w:t>网络公示截图见图</w:t>
      </w:r>
      <w:r>
        <w:t>3-1</w:t>
      </w:r>
      <w:r w:rsidRPr="00F536A9">
        <w:rPr>
          <w:rFonts w:hint="eastAsia"/>
        </w:rPr>
        <w:t>。</w:t>
      </w:r>
    </w:p>
    <w:p w14:paraId="54D08D50" w14:textId="1B01760C" w:rsidR="00295023" w:rsidRPr="00165B81" w:rsidRDefault="00295023" w:rsidP="00F12A77"/>
    <w:p w14:paraId="4C4FBC1C" w14:textId="29F055EA" w:rsidR="00CA79A4" w:rsidRDefault="00CA79A4" w:rsidP="00CA79A4">
      <w:pPr>
        <w:pStyle w:val="ad"/>
        <w:rPr>
          <w:color w:val="auto"/>
        </w:rPr>
      </w:pPr>
      <w:r>
        <w:rPr>
          <w:noProof/>
        </w:rPr>
        <w:lastRenderedPageBreak/>
        <w:drawing>
          <wp:inline distT="0" distB="0" distL="0" distR="0" wp14:anchorId="041CC063" wp14:editId="00B4D7C6">
            <wp:extent cx="4274127" cy="394854"/>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0350" r="45915" b="94462"/>
                    <a:stretch/>
                  </pic:blipFill>
                  <pic:spPr bwMode="auto">
                    <a:xfrm>
                      <a:off x="0" y="0"/>
                      <a:ext cx="4274455" cy="394884"/>
                    </a:xfrm>
                    <a:prstGeom prst="rect">
                      <a:avLst/>
                    </a:prstGeom>
                    <a:noFill/>
                    <a:ln>
                      <a:noFill/>
                    </a:ln>
                    <a:extLst>
                      <a:ext uri="{53640926-AAD7-44D8-BBD7-CCE9431645EC}">
                        <a14:shadowObscured xmlns:a14="http://schemas.microsoft.com/office/drawing/2010/main"/>
                      </a:ext>
                    </a:extLst>
                  </pic:spPr>
                </pic:pic>
              </a:graphicData>
            </a:graphic>
          </wp:inline>
        </w:drawing>
      </w:r>
    </w:p>
    <w:p w14:paraId="123D4958" w14:textId="404258A6" w:rsidR="00133A02" w:rsidRPr="00165B81" w:rsidRDefault="00CA79A4" w:rsidP="00CA79A4">
      <w:pPr>
        <w:pStyle w:val="ad"/>
        <w:rPr>
          <w:color w:val="auto"/>
        </w:rPr>
      </w:pPr>
      <w:r>
        <w:rPr>
          <w:noProof/>
        </w:rPr>
        <w:drawing>
          <wp:inline distT="0" distB="0" distL="0" distR="0" wp14:anchorId="321EE448" wp14:editId="5DE95C29">
            <wp:extent cx="5784273" cy="7672288"/>
            <wp:effectExtent l="0" t="0" r="698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6728" t="5769" r="31443"/>
                    <a:stretch/>
                  </pic:blipFill>
                  <pic:spPr bwMode="auto">
                    <a:xfrm>
                      <a:off x="0" y="0"/>
                      <a:ext cx="5799515" cy="7692505"/>
                    </a:xfrm>
                    <a:prstGeom prst="rect">
                      <a:avLst/>
                    </a:prstGeom>
                    <a:noFill/>
                    <a:ln>
                      <a:noFill/>
                    </a:ln>
                    <a:extLst>
                      <a:ext uri="{53640926-AAD7-44D8-BBD7-CCE9431645EC}">
                        <a14:shadowObscured xmlns:a14="http://schemas.microsoft.com/office/drawing/2010/main"/>
                      </a:ext>
                    </a:extLst>
                  </pic:spPr>
                </pic:pic>
              </a:graphicData>
            </a:graphic>
          </wp:inline>
        </w:drawing>
      </w:r>
    </w:p>
    <w:p w14:paraId="3055DB40" w14:textId="568B5FFD" w:rsidR="008D2BFC" w:rsidRPr="00165B81" w:rsidRDefault="00F44247" w:rsidP="008D2BFC">
      <w:pPr>
        <w:pStyle w:val="a9"/>
        <w:keepNext w:val="0"/>
      </w:pPr>
      <w:bookmarkStart w:id="2" w:name="_Ref536190190"/>
      <w:r w:rsidRPr="00165B81">
        <w:rPr>
          <w:rFonts w:hint="eastAsia"/>
        </w:rPr>
        <w:t>图</w:t>
      </w:r>
      <w:r w:rsidRPr="00165B81">
        <w:rPr>
          <w:rFonts w:hint="eastAsia"/>
        </w:rPr>
        <w:t xml:space="preserve"> </w:t>
      </w:r>
      <w:r w:rsidR="0035762C">
        <w:t>3</w:t>
      </w:r>
      <w:r w:rsidRPr="00165B81">
        <w:noBreakHyphen/>
      </w:r>
      <w:r w:rsidRPr="00165B81">
        <w:fldChar w:fldCharType="begin"/>
      </w:r>
      <w:r w:rsidRPr="00165B81">
        <w:instrText xml:space="preserve"> </w:instrText>
      </w:r>
      <w:r w:rsidRPr="00165B81">
        <w:rPr>
          <w:rFonts w:hint="eastAsia"/>
        </w:rPr>
        <w:instrText xml:space="preserve">SEQ </w:instrText>
      </w:r>
      <w:r w:rsidRPr="00165B81">
        <w:rPr>
          <w:rFonts w:hint="eastAsia"/>
        </w:rPr>
        <w:instrText>图</w:instrText>
      </w:r>
      <w:r w:rsidRPr="00165B81">
        <w:rPr>
          <w:rFonts w:hint="eastAsia"/>
        </w:rPr>
        <w:instrText xml:space="preserve"> \* ARABIC \s 1</w:instrText>
      </w:r>
      <w:r w:rsidRPr="00165B81">
        <w:instrText xml:space="preserve"> </w:instrText>
      </w:r>
      <w:r w:rsidRPr="00165B81">
        <w:fldChar w:fldCharType="separate"/>
      </w:r>
      <w:r w:rsidR="006F763E">
        <w:rPr>
          <w:noProof/>
        </w:rPr>
        <w:t>1</w:t>
      </w:r>
      <w:r w:rsidRPr="00165B81">
        <w:fldChar w:fldCharType="end"/>
      </w:r>
      <w:bookmarkEnd w:id="2"/>
      <w:r w:rsidRPr="00165B81">
        <w:rPr>
          <w:rFonts w:hAnsi="黑体" w:hint="eastAsia"/>
          <w:noProof/>
        </w:rPr>
        <w:t xml:space="preserve">  </w:t>
      </w:r>
      <w:r w:rsidR="008D2BFC" w:rsidRPr="00165B81">
        <w:rPr>
          <w:rFonts w:hint="eastAsia"/>
        </w:rPr>
        <w:t>征求意见</w:t>
      </w:r>
      <w:proofErr w:type="gramStart"/>
      <w:r w:rsidR="008D2BFC" w:rsidRPr="00165B81">
        <w:rPr>
          <w:rFonts w:hint="eastAsia"/>
        </w:rPr>
        <w:t>稿网络</w:t>
      </w:r>
      <w:proofErr w:type="gramEnd"/>
      <w:r w:rsidR="008D2BFC" w:rsidRPr="00165B81">
        <w:rPr>
          <w:rFonts w:hint="eastAsia"/>
        </w:rPr>
        <w:t>公示</w:t>
      </w:r>
    </w:p>
    <w:p w14:paraId="6CBFAD2B" w14:textId="4FA49E5F" w:rsidR="000006C9" w:rsidRPr="00165B81" w:rsidRDefault="008F6CBA" w:rsidP="000006C9">
      <w:pPr>
        <w:pStyle w:val="3"/>
      </w:pPr>
      <w:r w:rsidRPr="00165B81">
        <w:rPr>
          <w:rFonts w:hint="eastAsia"/>
        </w:rPr>
        <w:lastRenderedPageBreak/>
        <w:t xml:space="preserve">  </w:t>
      </w:r>
      <w:r w:rsidR="000006C9" w:rsidRPr="00165B81">
        <w:rPr>
          <w:rFonts w:hint="eastAsia"/>
        </w:rPr>
        <w:t>报纸</w:t>
      </w:r>
    </w:p>
    <w:p w14:paraId="10633912" w14:textId="4C6AFD9C" w:rsidR="000006C9" w:rsidRPr="00165B81" w:rsidRDefault="000006C9" w:rsidP="00D21884">
      <w:pPr>
        <w:jc w:val="left"/>
        <w:rPr>
          <w:rFonts w:eastAsiaTheme="minorEastAsia"/>
          <w:szCs w:val="28"/>
        </w:rPr>
      </w:pPr>
      <w:r w:rsidRPr="00165B81">
        <w:rPr>
          <w:rFonts w:eastAsiaTheme="minorEastAsia" w:hint="eastAsia"/>
          <w:szCs w:val="28"/>
        </w:rPr>
        <w:t>本次征求意见</w:t>
      </w:r>
      <w:proofErr w:type="gramStart"/>
      <w:r w:rsidRPr="00165B81">
        <w:rPr>
          <w:rFonts w:eastAsiaTheme="minorEastAsia" w:hint="eastAsia"/>
          <w:szCs w:val="28"/>
        </w:rPr>
        <w:t>稿媒体</w:t>
      </w:r>
      <w:proofErr w:type="gramEnd"/>
      <w:r w:rsidRPr="00165B81">
        <w:rPr>
          <w:rFonts w:eastAsiaTheme="minorEastAsia" w:hint="eastAsia"/>
          <w:szCs w:val="28"/>
        </w:rPr>
        <w:t>公示利用“</w:t>
      </w:r>
      <w:r w:rsidR="00BD3354">
        <w:rPr>
          <w:rFonts w:eastAsiaTheme="minorEastAsia" w:hint="eastAsia"/>
          <w:szCs w:val="28"/>
        </w:rPr>
        <w:t>河南商</w:t>
      </w:r>
      <w:r w:rsidRPr="00165B81">
        <w:rPr>
          <w:rFonts w:eastAsiaTheme="minorEastAsia" w:hint="eastAsia"/>
          <w:szCs w:val="28"/>
        </w:rPr>
        <w:t>报”进行，</w:t>
      </w:r>
      <w:r w:rsidR="00814DD2" w:rsidRPr="00814DD2">
        <w:rPr>
          <w:rFonts w:eastAsiaTheme="minorEastAsia" w:hint="eastAsia"/>
          <w:szCs w:val="28"/>
        </w:rPr>
        <w:t>《河南商报》是河南日报报业集团主办，创刊于</w:t>
      </w:r>
      <w:r w:rsidR="00814DD2" w:rsidRPr="00814DD2">
        <w:rPr>
          <w:rFonts w:eastAsiaTheme="minorEastAsia" w:hint="eastAsia"/>
          <w:szCs w:val="28"/>
        </w:rPr>
        <w:t>1983</w:t>
      </w:r>
      <w:r w:rsidR="00814DD2" w:rsidRPr="00814DD2">
        <w:rPr>
          <w:rFonts w:eastAsiaTheme="minorEastAsia" w:hint="eastAsia"/>
          <w:szCs w:val="28"/>
        </w:rPr>
        <w:t>年，国内统一刊号：</w:t>
      </w:r>
      <w:r w:rsidR="00814DD2" w:rsidRPr="00814DD2">
        <w:rPr>
          <w:rFonts w:eastAsiaTheme="minorEastAsia" w:hint="eastAsia"/>
          <w:szCs w:val="28"/>
        </w:rPr>
        <w:t>CN41-0036</w:t>
      </w:r>
      <w:r w:rsidR="00814DD2" w:rsidRPr="00814DD2">
        <w:rPr>
          <w:rFonts w:eastAsiaTheme="minorEastAsia" w:hint="eastAsia"/>
          <w:szCs w:val="28"/>
        </w:rPr>
        <w:t>，邮发代号：</w:t>
      </w:r>
      <w:r w:rsidR="00814DD2" w:rsidRPr="00814DD2">
        <w:rPr>
          <w:rFonts w:eastAsiaTheme="minorEastAsia" w:hint="eastAsia"/>
          <w:szCs w:val="28"/>
        </w:rPr>
        <w:t>35-62</w:t>
      </w:r>
      <w:r w:rsidR="00814DD2" w:rsidRPr="00814DD2">
        <w:rPr>
          <w:rFonts w:eastAsiaTheme="minorEastAsia" w:hint="eastAsia"/>
          <w:szCs w:val="28"/>
        </w:rPr>
        <w:t>。《河南商报》以“兴商润民</w:t>
      </w:r>
      <w:r w:rsidR="00814DD2" w:rsidRPr="00814DD2">
        <w:rPr>
          <w:rFonts w:eastAsiaTheme="minorEastAsia" w:hint="eastAsia"/>
          <w:szCs w:val="28"/>
        </w:rPr>
        <w:t xml:space="preserve"> </w:t>
      </w:r>
      <w:r w:rsidR="00814DD2" w:rsidRPr="00814DD2">
        <w:rPr>
          <w:rFonts w:eastAsiaTheme="minorEastAsia" w:hint="eastAsia"/>
          <w:szCs w:val="28"/>
        </w:rPr>
        <w:t>影响河南”为办报宗旨</w:t>
      </w:r>
      <w:r w:rsidR="00814DD2">
        <w:rPr>
          <w:rFonts w:eastAsiaTheme="minorEastAsia" w:hint="eastAsia"/>
          <w:szCs w:val="28"/>
        </w:rPr>
        <w:t>，</w:t>
      </w:r>
      <w:r w:rsidR="0045414E" w:rsidRPr="00165B81">
        <w:rPr>
          <w:rFonts w:eastAsiaTheme="minorEastAsia"/>
          <w:szCs w:val="28"/>
        </w:rPr>
        <w:t>是</w:t>
      </w:r>
      <w:r w:rsidR="00814DD2">
        <w:rPr>
          <w:rFonts w:eastAsiaTheme="minorEastAsia" w:hint="eastAsia"/>
          <w:szCs w:val="28"/>
        </w:rPr>
        <w:t>河南省</w:t>
      </w:r>
      <w:r w:rsidR="0045414E" w:rsidRPr="00165B81">
        <w:rPr>
          <w:rFonts w:eastAsiaTheme="minorEastAsia"/>
          <w:szCs w:val="28"/>
        </w:rPr>
        <w:t>发行量</w:t>
      </w:r>
      <w:r w:rsidR="00DA745A" w:rsidRPr="00165B81">
        <w:rPr>
          <w:rFonts w:eastAsiaTheme="minorEastAsia" w:hint="eastAsia"/>
          <w:szCs w:val="28"/>
        </w:rPr>
        <w:t>较</w:t>
      </w:r>
      <w:r w:rsidR="0045414E" w:rsidRPr="00165B81">
        <w:rPr>
          <w:rFonts w:eastAsiaTheme="minorEastAsia"/>
          <w:szCs w:val="28"/>
        </w:rPr>
        <w:t>大、覆盖面广、权威性</w:t>
      </w:r>
      <w:r w:rsidR="007C34C5">
        <w:rPr>
          <w:rFonts w:eastAsiaTheme="minorEastAsia" w:hint="eastAsia"/>
          <w:szCs w:val="28"/>
        </w:rPr>
        <w:t>强</w:t>
      </w:r>
      <w:r w:rsidR="0045414E" w:rsidRPr="00165B81">
        <w:rPr>
          <w:rFonts w:eastAsiaTheme="minorEastAsia"/>
          <w:szCs w:val="28"/>
        </w:rPr>
        <w:t>的综合性报纸</w:t>
      </w:r>
      <w:r w:rsidRPr="00165B81">
        <w:rPr>
          <w:rFonts w:eastAsiaTheme="minorEastAsia" w:hint="eastAsia"/>
          <w:szCs w:val="28"/>
        </w:rPr>
        <w:t>，可以满足本次征求意见</w:t>
      </w:r>
      <w:proofErr w:type="gramStart"/>
      <w:r w:rsidRPr="00165B81">
        <w:rPr>
          <w:rFonts w:eastAsiaTheme="minorEastAsia" w:hint="eastAsia"/>
          <w:szCs w:val="28"/>
        </w:rPr>
        <w:t>稿媒体</w:t>
      </w:r>
      <w:proofErr w:type="gramEnd"/>
      <w:r w:rsidRPr="00165B81">
        <w:rPr>
          <w:rFonts w:eastAsiaTheme="minorEastAsia" w:hint="eastAsia"/>
          <w:szCs w:val="28"/>
        </w:rPr>
        <w:t>公示的需求。本次公示分别于</w:t>
      </w:r>
      <w:r w:rsidR="00BE1A4F" w:rsidRPr="00BE1A4F">
        <w:rPr>
          <w:rFonts w:eastAsiaTheme="minorEastAsia" w:hint="eastAsia"/>
          <w:szCs w:val="28"/>
        </w:rPr>
        <w:t>2022</w:t>
      </w:r>
      <w:r w:rsidR="00BE1A4F" w:rsidRPr="00BE1A4F">
        <w:rPr>
          <w:rFonts w:eastAsiaTheme="minorEastAsia" w:hint="eastAsia"/>
          <w:szCs w:val="28"/>
        </w:rPr>
        <w:t>年</w:t>
      </w:r>
      <w:r w:rsidR="00BE1A4F" w:rsidRPr="00BE1A4F">
        <w:rPr>
          <w:rFonts w:eastAsiaTheme="minorEastAsia" w:hint="eastAsia"/>
          <w:szCs w:val="28"/>
        </w:rPr>
        <w:t>9</w:t>
      </w:r>
      <w:r w:rsidR="00BE1A4F" w:rsidRPr="00BE1A4F">
        <w:rPr>
          <w:rFonts w:eastAsiaTheme="minorEastAsia" w:hint="eastAsia"/>
          <w:szCs w:val="28"/>
        </w:rPr>
        <w:t>月</w:t>
      </w:r>
      <w:r w:rsidR="00BE1A4F" w:rsidRPr="00BE1A4F">
        <w:rPr>
          <w:rFonts w:eastAsiaTheme="minorEastAsia" w:hint="eastAsia"/>
          <w:szCs w:val="28"/>
        </w:rPr>
        <w:t>22</w:t>
      </w:r>
      <w:r w:rsidR="00BE1A4F" w:rsidRPr="00BE1A4F">
        <w:rPr>
          <w:rFonts w:eastAsiaTheme="minorEastAsia" w:hint="eastAsia"/>
          <w:szCs w:val="28"/>
        </w:rPr>
        <w:t>日、</w:t>
      </w:r>
      <w:r w:rsidR="00BE1A4F" w:rsidRPr="00BE1A4F">
        <w:rPr>
          <w:rFonts w:eastAsiaTheme="minorEastAsia" w:hint="eastAsia"/>
          <w:szCs w:val="28"/>
        </w:rPr>
        <w:t>9</w:t>
      </w:r>
      <w:r w:rsidR="00BE1A4F" w:rsidRPr="00BE1A4F">
        <w:rPr>
          <w:rFonts w:eastAsiaTheme="minorEastAsia" w:hint="eastAsia"/>
          <w:szCs w:val="28"/>
        </w:rPr>
        <w:t>月</w:t>
      </w:r>
      <w:r w:rsidR="00BE1A4F" w:rsidRPr="00BE1A4F">
        <w:rPr>
          <w:rFonts w:eastAsiaTheme="minorEastAsia" w:hint="eastAsia"/>
          <w:szCs w:val="28"/>
        </w:rPr>
        <w:t>26</w:t>
      </w:r>
      <w:r w:rsidR="00BE1A4F" w:rsidRPr="00BE1A4F">
        <w:rPr>
          <w:rFonts w:eastAsiaTheme="minorEastAsia" w:hint="eastAsia"/>
          <w:szCs w:val="28"/>
        </w:rPr>
        <w:t>日</w:t>
      </w:r>
      <w:r w:rsidR="0045414E" w:rsidRPr="00165B81">
        <w:rPr>
          <w:rFonts w:eastAsiaTheme="minorEastAsia" w:hint="eastAsia"/>
          <w:szCs w:val="28"/>
        </w:rPr>
        <w:t>在“</w:t>
      </w:r>
      <w:r w:rsidR="00D21884">
        <w:rPr>
          <w:rFonts w:eastAsiaTheme="minorEastAsia" w:hint="eastAsia"/>
          <w:szCs w:val="28"/>
        </w:rPr>
        <w:t>河南商</w:t>
      </w:r>
      <w:r w:rsidR="00DA745A" w:rsidRPr="00165B81">
        <w:rPr>
          <w:rFonts w:eastAsiaTheme="minorEastAsia" w:hint="eastAsia"/>
          <w:szCs w:val="28"/>
        </w:rPr>
        <w:t>报</w:t>
      </w:r>
      <w:r w:rsidRPr="00165B81">
        <w:rPr>
          <w:rFonts w:eastAsiaTheme="minorEastAsia" w:hint="eastAsia"/>
          <w:szCs w:val="28"/>
        </w:rPr>
        <w:t>”刊登了公众参与公示内容，详见</w:t>
      </w:r>
      <w:r w:rsidR="0035762C">
        <w:rPr>
          <w:rFonts w:eastAsiaTheme="minorEastAsia" w:hint="eastAsia"/>
          <w:szCs w:val="28"/>
        </w:rPr>
        <w:t>下图。</w:t>
      </w:r>
    </w:p>
    <w:tbl>
      <w:tblPr>
        <w:tblStyle w:val="af9"/>
        <w:tblW w:w="50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507"/>
      </w:tblGrid>
      <w:tr w:rsidR="00F76BB2" w14:paraId="1258FE33" w14:textId="77777777" w:rsidTr="00B54C5D">
        <w:tc>
          <w:tcPr>
            <w:tcW w:w="2562" w:type="pct"/>
          </w:tcPr>
          <w:p w14:paraId="03558739" w14:textId="77777777" w:rsidR="00F76BB2" w:rsidRDefault="00F76BB2" w:rsidP="00F76BB2">
            <w:pPr>
              <w:spacing w:line="240" w:lineRule="auto"/>
              <w:ind w:firstLineChars="0" w:firstLine="0"/>
            </w:pPr>
            <w:r w:rsidRPr="00901D39">
              <w:rPr>
                <w:rFonts w:eastAsia="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1D79D3FF" wp14:editId="65C6AAA9">
                  <wp:extent cx="3170555" cy="448539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3437"/>
                          <a:stretch/>
                        </pic:blipFill>
                        <pic:spPr bwMode="auto">
                          <a:xfrm>
                            <a:off x="0" y="0"/>
                            <a:ext cx="3217731" cy="45521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8" w:type="pct"/>
          </w:tcPr>
          <w:p w14:paraId="033138B4" w14:textId="77777777" w:rsidR="00F76BB2" w:rsidRDefault="00F76BB2" w:rsidP="00F76BB2">
            <w:pPr>
              <w:spacing w:line="240" w:lineRule="auto"/>
              <w:ind w:firstLineChars="0" w:firstLine="0"/>
            </w:pPr>
            <w:r w:rsidRPr="002523F0">
              <w:rPr>
                <w:noProof/>
              </w:rPr>
              <w:drawing>
                <wp:inline distT="0" distB="0" distL="0" distR="0" wp14:anchorId="118E0B1C" wp14:editId="114CF25D">
                  <wp:extent cx="4491355" cy="3000257"/>
                  <wp:effectExtent l="2858" t="0" r="7302" b="7303"/>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897"/>
                          <a:stretch/>
                        </pic:blipFill>
                        <pic:spPr bwMode="auto">
                          <a:xfrm rot="16200000">
                            <a:off x="0" y="0"/>
                            <a:ext cx="4512680" cy="30145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6BB2" w14:paraId="15559A66" w14:textId="77777777" w:rsidTr="00B54C5D">
        <w:tc>
          <w:tcPr>
            <w:tcW w:w="2562" w:type="pct"/>
          </w:tcPr>
          <w:p w14:paraId="2FA18FAD" w14:textId="77777777" w:rsidR="00F76BB2" w:rsidRDefault="00F76BB2" w:rsidP="00F76BB2">
            <w:pPr>
              <w:spacing w:line="240" w:lineRule="auto"/>
              <w:ind w:firstLineChars="0" w:firstLine="0"/>
            </w:pPr>
            <w:r>
              <w:rPr>
                <w:rFonts w:eastAsia="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sidRPr="002523F0">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0119B3">
              <w:rPr>
                <w:rFonts w:eastAsia="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1010FECB" wp14:editId="770B6D03">
                  <wp:extent cx="3162300" cy="401447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7362" cy="4020896"/>
                          </a:xfrm>
                          <a:prstGeom prst="rect">
                            <a:avLst/>
                          </a:prstGeom>
                          <a:noFill/>
                          <a:ln>
                            <a:noFill/>
                          </a:ln>
                        </pic:spPr>
                      </pic:pic>
                    </a:graphicData>
                  </a:graphic>
                </wp:inline>
              </w:drawing>
            </w:r>
          </w:p>
        </w:tc>
        <w:tc>
          <w:tcPr>
            <w:tcW w:w="2438" w:type="pct"/>
          </w:tcPr>
          <w:p w14:paraId="6411AE39" w14:textId="77777777" w:rsidR="00F76BB2" w:rsidRDefault="00F76BB2" w:rsidP="00F76BB2">
            <w:pPr>
              <w:spacing w:line="240" w:lineRule="auto"/>
              <w:ind w:firstLineChars="0" w:firstLine="0"/>
            </w:pPr>
            <w:r w:rsidRPr="002523F0">
              <w:rPr>
                <w:noProof/>
              </w:rPr>
              <w:drawing>
                <wp:inline distT="0" distB="0" distL="0" distR="0" wp14:anchorId="0C61FFEF" wp14:editId="26A42069">
                  <wp:extent cx="2974975" cy="39681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0484" cy="3975533"/>
                          </a:xfrm>
                          <a:prstGeom prst="rect">
                            <a:avLst/>
                          </a:prstGeom>
                          <a:noFill/>
                          <a:ln>
                            <a:noFill/>
                          </a:ln>
                        </pic:spPr>
                      </pic:pic>
                    </a:graphicData>
                  </a:graphic>
                </wp:inline>
              </w:drawing>
            </w:r>
          </w:p>
        </w:tc>
      </w:tr>
    </w:tbl>
    <w:p w14:paraId="05BBD717" w14:textId="6CCE316D" w:rsidR="00FC168E" w:rsidRPr="00165B81" w:rsidRDefault="00400694" w:rsidP="001D1306">
      <w:pPr>
        <w:pStyle w:val="a9"/>
        <w:keepNext w:val="0"/>
      </w:pPr>
      <w:r w:rsidRPr="00165B81">
        <w:rPr>
          <w:rFonts w:hint="eastAsia"/>
        </w:rPr>
        <w:t>图</w:t>
      </w:r>
      <w:r w:rsidR="0035762C">
        <w:t>3-2</w:t>
      </w:r>
      <w:r w:rsidRPr="00165B81">
        <w:rPr>
          <w:rFonts w:hint="eastAsia"/>
        </w:rPr>
        <w:t xml:space="preserve"> </w:t>
      </w:r>
      <w:r w:rsidRPr="00165B81">
        <w:rPr>
          <w:rFonts w:hint="eastAsia"/>
        </w:rPr>
        <w:t>征求意见</w:t>
      </w:r>
      <w:proofErr w:type="gramStart"/>
      <w:r w:rsidRPr="00165B81">
        <w:rPr>
          <w:rFonts w:hint="eastAsia"/>
        </w:rPr>
        <w:t>稿报纸</w:t>
      </w:r>
      <w:proofErr w:type="gramEnd"/>
      <w:r w:rsidRPr="00165B81">
        <w:rPr>
          <w:rFonts w:hint="eastAsia"/>
        </w:rPr>
        <w:t>公示</w:t>
      </w:r>
    </w:p>
    <w:p w14:paraId="49911120" w14:textId="6B9E5007" w:rsidR="000006C9" w:rsidRPr="00165B81" w:rsidRDefault="008F6CBA" w:rsidP="000006C9">
      <w:pPr>
        <w:pStyle w:val="3"/>
      </w:pPr>
      <w:r w:rsidRPr="00165B81">
        <w:rPr>
          <w:rFonts w:hint="eastAsia"/>
        </w:rPr>
        <w:t xml:space="preserve">  </w:t>
      </w:r>
      <w:r w:rsidR="000006C9" w:rsidRPr="00165B81">
        <w:rPr>
          <w:rFonts w:hint="eastAsia"/>
        </w:rPr>
        <w:t>张贴</w:t>
      </w:r>
    </w:p>
    <w:p w14:paraId="44E72960" w14:textId="13ADF073" w:rsidR="00740559" w:rsidRPr="00165B81" w:rsidRDefault="000006C9" w:rsidP="00F516CB">
      <w:pPr>
        <w:jc w:val="left"/>
        <w:rPr>
          <w:rFonts w:eastAsiaTheme="minorEastAsia"/>
          <w:szCs w:val="28"/>
        </w:rPr>
      </w:pPr>
      <w:r w:rsidRPr="00165B81">
        <w:rPr>
          <w:rFonts w:eastAsiaTheme="minorEastAsia" w:hint="eastAsia"/>
          <w:szCs w:val="28"/>
        </w:rPr>
        <w:t>本次征求意见稿村庄公示在项目评价范围内村庄布告张贴栏进行，主要村庄包括</w:t>
      </w:r>
      <w:r w:rsidR="00F516CB" w:rsidRPr="00F516CB">
        <w:rPr>
          <w:rFonts w:eastAsiaTheme="minorEastAsia" w:hint="eastAsia"/>
          <w:szCs w:val="28"/>
        </w:rPr>
        <w:t>厂区门口、五里铺、寺门、方庄等</w:t>
      </w:r>
      <w:r w:rsidRPr="00165B81">
        <w:rPr>
          <w:rFonts w:eastAsiaTheme="minorEastAsia" w:hint="eastAsia"/>
          <w:szCs w:val="28"/>
        </w:rPr>
        <w:t>。布告张贴栏是基层民众获取信息的主要来源且大部分村庄均设置有专门的布告张贴栏，因此本次公示在</w:t>
      </w:r>
      <w:r w:rsidR="00F516CB">
        <w:rPr>
          <w:rFonts w:eastAsiaTheme="minorEastAsia" w:hint="eastAsia"/>
          <w:szCs w:val="28"/>
        </w:rPr>
        <w:t>厂区门口及</w:t>
      </w:r>
      <w:r w:rsidRPr="00165B81">
        <w:rPr>
          <w:rFonts w:eastAsiaTheme="minorEastAsia" w:hint="eastAsia"/>
          <w:szCs w:val="28"/>
        </w:rPr>
        <w:t>各个</w:t>
      </w:r>
      <w:r w:rsidR="00F516CB">
        <w:rPr>
          <w:rFonts w:eastAsiaTheme="minorEastAsia" w:hint="eastAsia"/>
          <w:szCs w:val="28"/>
        </w:rPr>
        <w:t>村庄</w:t>
      </w:r>
      <w:r w:rsidRPr="00165B81">
        <w:rPr>
          <w:rFonts w:eastAsiaTheme="minorEastAsia" w:hint="eastAsia"/>
          <w:szCs w:val="28"/>
        </w:rPr>
        <w:t>张贴</w:t>
      </w:r>
      <w:r w:rsidR="00D92889">
        <w:rPr>
          <w:rFonts w:eastAsiaTheme="minorEastAsia" w:hint="eastAsia"/>
          <w:szCs w:val="28"/>
        </w:rPr>
        <w:t>，</w:t>
      </w:r>
      <w:r w:rsidRPr="00165B81">
        <w:rPr>
          <w:rFonts w:eastAsiaTheme="minorEastAsia" w:hint="eastAsia"/>
          <w:szCs w:val="28"/>
        </w:rPr>
        <w:t>满足“在公众易于知悉的场所张贴公告”的要求。本次公示于</w:t>
      </w:r>
      <w:r w:rsidR="00F516CB" w:rsidRPr="00F516CB">
        <w:rPr>
          <w:rFonts w:eastAsiaTheme="minorEastAsia" w:hint="eastAsia"/>
          <w:szCs w:val="28"/>
        </w:rPr>
        <w:t>2022</w:t>
      </w:r>
      <w:r w:rsidR="00F516CB" w:rsidRPr="00F516CB">
        <w:rPr>
          <w:rFonts w:eastAsiaTheme="minorEastAsia" w:hint="eastAsia"/>
          <w:szCs w:val="28"/>
        </w:rPr>
        <w:t>年</w:t>
      </w:r>
      <w:r w:rsidR="00F516CB" w:rsidRPr="00F516CB">
        <w:rPr>
          <w:rFonts w:eastAsiaTheme="minorEastAsia" w:hint="eastAsia"/>
          <w:szCs w:val="28"/>
        </w:rPr>
        <w:t>9</w:t>
      </w:r>
      <w:r w:rsidR="00F516CB" w:rsidRPr="00F516CB">
        <w:rPr>
          <w:rFonts w:eastAsiaTheme="minorEastAsia" w:hint="eastAsia"/>
          <w:szCs w:val="28"/>
        </w:rPr>
        <w:t>月</w:t>
      </w:r>
      <w:r w:rsidR="00F516CB" w:rsidRPr="00F516CB">
        <w:rPr>
          <w:rFonts w:eastAsiaTheme="minorEastAsia" w:hint="eastAsia"/>
          <w:szCs w:val="28"/>
        </w:rPr>
        <w:t>14</w:t>
      </w:r>
      <w:r w:rsidR="00F516CB" w:rsidRPr="00F516CB">
        <w:rPr>
          <w:rFonts w:eastAsiaTheme="minorEastAsia" w:hint="eastAsia"/>
          <w:szCs w:val="28"/>
        </w:rPr>
        <w:t>日</w:t>
      </w:r>
      <w:r w:rsidR="00F516CB" w:rsidRPr="00F516CB">
        <w:rPr>
          <w:rFonts w:eastAsiaTheme="minorEastAsia" w:hint="eastAsia"/>
          <w:szCs w:val="28"/>
        </w:rPr>
        <w:t>~9</w:t>
      </w:r>
      <w:r w:rsidR="00F516CB" w:rsidRPr="00F516CB">
        <w:rPr>
          <w:rFonts w:eastAsiaTheme="minorEastAsia" w:hint="eastAsia"/>
          <w:szCs w:val="28"/>
        </w:rPr>
        <w:t>月</w:t>
      </w:r>
      <w:r w:rsidR="00F516CB" w:rsidRPr="00F516CB">
        <w:rPr>
          <w:rFonts w:eastAsiaTheme="minorEastAsia" w:hint="eastAsia"/>
          <w:szCs w:val="28"/>
        </w:rPr>
        <w:t>27</w:t>
      </w:r>
      <w:r w:rsidR="00F516CB" w:rsidRPr="00F516CB">
        <w:rPr>
          <w:rFonts w:eastAsiaTheme="minorEastAsia" w:hint="eastAsia"/>
          <w:szCs w:val="28"/>
        </w:rPr>
        <w:t>日</w:t>
      </w:r>
      <w:r w:rsidR="00733844">
        <w:rPr>
          <w:rFonts w:eastAsiaTheme="minorEastAsia" w:hint="eastAsia"/>
          <w:szCs w:val="28"/>
        </w:rPr>
        <w:t>（</w:t>
      </w:r>
      <w:r w:rsidRPr="00165B81">
        <w:rPr>
          <w:rFonts w:eastAsiaTheme="minorEastAsia" w:hint="eastAsia"/>
          <w:szCs w:val="28"/>
        </w:rPr>
        <w:t>共</w:t>
      </w:r>
      <w:r w:rsidR="0045414E" w:rsidRPr="00165B81">
        <w:rPr>
          <w:rFonts w:eastAsiaTheme="minorEastAsia"/>
          <w:szCs w:val="28"/>
        </w:rPr>
        <w:t>1</w:t>
      </w:r>
      <w:r w:rsidR="0096591E" w:rsidRPr="00165B81">
        <w:rPr>
          <w:rFonts w:eastAsiaTheme="minorEastAsia"/>
          <w:szCs w:val="28"/>
        </w:rPr>
        <w:t>0</w:t>
      </w:r>
      <w:r w:rsidRPr="00165B81">
        <w:rPr>
          <w:rFonts w:eastAsiaTheme="minorEastAsia" w:hint="eastAsia"/>
          <w:szCs w:val="28"/>
        </w:rPr>
        <w:t>个工作日）进行，张贴照片见</w:t>
      </w:r>
      <w:r w:rsidR="0035762C">
        <w:rPr>
          <w:rFonts w:eastAsiaTheme="minorEastAsia" w:hint="eastAsia"/>
          <w:szCs w:val="28"/>
        </w:rPr>
        <w:t>图</w:t>
      </w:r>
      <w:r w:rsidR="0035762C">
        <w:rPr>
          <w:rFonts w:eastAsiaTheme="minorEastAsia" w:hint="eastAsia"/>
          <w:szCs w:val="28"/>
        </w:rPr>
        <w:t>3</w:t>
      </w:r>
      <w:r w:rsidR="0035762C">
        <w:rPr>
          <w:rFonts w:eastAsiaTheme="minorEastAsia"/>
          <w:szCs w:val="28"/>
        </w:rPr>
        <w:t>-3</w:t>
      </w:r>
      <w:r w:rsidRPr="00165B81">
        <w:rPr>
          <w:rFonts w:eastAsiaTheme="minorEastAsia" w:hint="eastAsia"/>
          <w:szCs w:val="28"/>
        </w:rPr>
        <w:t>。</w:t>
      </w:r>
    </w:p>
    <w:tbl>
      <w:tblPr>
        <w:tblStyle w:val="af9"/>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none" w:sz="0" w:space="0" w:color="auto"/>
        </w:tblBorders>
        <w:tblLayout w:type="fixed"/>
        <w:tblLook w:val="04A0" w:firstRow="1" w:lastRow="0" w:firstColumn="1" w:lastColumn="0" w:noHBand="0" w:noVBand="1"/>
      </w:tblPr>
      <w:tblGrid>
        <w:gridCol w:w="8929"/>
      </w:tblGrid>
      <w:tr w:rsidR="00F738F2" w:rsidRPr="00165B81" w14:paraId="6819A0C7" w14:textId="77777777" w:rsidTr="00F738F2">
        <w:trPr>
          <w:jc w:val="center"/>
        </w:trPr>
        <w:tc>
          <w:tcPr>
            <w:tcW w:w="5000" w:type="pct"/>
            <w:vAlign w:val="center"/>
          </w:tcPr>
          <w:p w14:paraId="51D07AF9" w14:textId="78786504" w:rsidR="00026F1F" w:rsidRDefault="00584E3A" w:rsidP="00584E3A">
            <w:pPr>
              <w:pStyle w:val="ae"/>
              <w:spacing w:line="240" w:lineRule="atLeast"/>
              <w:ind w:firstLineChars="100" w:firstLine="210"/>
              <w:jc w:val="left"/>
              <w:rPr>
                <w:noProof/>
              </w:rPr>
            </w:pPr>
            <w:r w:rsidRPr="00584E3A">
              <w:rPr>
                <w:noProof/>
                <w:color w:val="auto"/>
              </w:rPr>
              <w:lastRenderedPageBreak/>
              <w:drawing>
                <wp:inline distT="0" distB="0" distL="0" distR="0" wp14:anchorId="21BE00A6" wp14:editId="6BB8B60A">
                  <wp:extent cx="2355273" cy="3338652"/>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9087" cy="3358234"/>
                          </a:xfrm>
                          <a:prstGeom prst="rect">
                            <a:avLst/>
                          </a:prstGeom>
                          <a:noFill/>
                          <a:ln>
                            <a:noFill/>
                          </a:ln>
                        </pic:spPr>
                      </pic:pic>
                    </a:graphicData>
                  </a:graphic>
                </wp:inline>
              </w:drawing>
            </w:r>
            <w:r w:rsidR="00026F1F">
              <w:rPr>
                <w:rFonts w:hint="eastAsia"/>
                <w:noProof/>
                <w:color w:val="auto"/>
              </w:rPr>
              <w:t xml:space="preserve"> </w:t>
            </w:r>
            <w:r>
              <w:rPr>
                <w:noProof/>
                <w:color w:val="auto"/>
              </w:rPr>
              <w:t xml:space="preserve"> </w:t>
            </w:r>
            <w:r w:rsidR="00026F1F">
              <w:rPr>
                <w:noProof/>
                <w:color w:val="auto"/>
              </w:rPr>
              <w:t xml:space="preserve">  </w:t>
            </w:r>
            <w:r w:rsidRPr="00584E3A">
              <w:rPr>
                <w:noProof/>
                <w:color w:val="auto"/>
              </w:rPr>
              <w:drawing>
                <wp:inline distT="0" distB="0" distL="0" distR="0" wp14:anchorId="7C3BBDAB" wp14:editId="00697C7F">
                  <wp:extent cx="2508133" cy="3343218"/>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5692" cy="3353293"/>
                          </a:xfrm>
                          <a:prstGeom prst="rect">
                            <a:avLst/>
                          </a:prstGeom>
                          <a:noFill/>
                          <a:ln>
                            <a:noFill/>
                          </a:ln>
                        </pic:spPr>
                      </pic:pic>
                    </a:graphicData>
                  </a:graphic>
                </wp:inline>
              </w:drawing>
            </w:r>
            <w:r w:rsidR="00026F1F">
              <w:rPr>
                <w:noProof/>
              </w:rPr>
              <w:t xml:space="preserve"> </w:t>
            </w:r>
          </w:p>
          <w:p w14:paraId="729E3986" w14:textId="77777777" w:rsidR="00026F1F" w:rsidRDefault="00026F1F" w:rsidP="00584E3A">
            <w:pPr>
              <w:pStyle w:val="ae"/>
              <w:spacing w:line="240" w:lineRule="atLeast"/>
              <w:jc w:val="left"/>
              <w:rPr>
                <w:noProof/>
              </w:rPr>
            </w:pPr>
          </w:p>
          <w:p w14:paraId="494B4818" w14:textId="19E16F52" w:rsidR="00026F1F" w:rsidRPr="00165B81" w:rsidRDefault="00584E3A" w:rsidP="00584E3A">
            <w:pPr>
              <w:pStyle w:val="ae"/>
              <w:spacing w:line="240" w:lineRule="atLeast"/>
              <w:ind w:firstLineChars="100" w:firstLine="210"/>
              <w:jc w:val="left"/>
              <w:rPr>
                <w:color w:val="auto"/>
              </w:rPr>
            </w:pPr>
            <w:r w:rsidRPr="00584E3A">
              <w:rPr>
                <w:noProof/>
                <w:color w:val="auto"/>
              </w:rPr>
              <w:drawing>
                <wp:inline distT="0" distB="0" distL="0" distR="0" wp14:anchorId="51BA9693" wp14:editId="6F363ED1">
                  <wp:extent cx="2355215" cy="2789555"/>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9079" b="13544"/>
                          <a:stretch/>
                        </pic:blipFill>
                        <pic:spPr bwMode="auto">
                          <a:xfrm>
                            <a:off x="0" y="0"/>
                            <a:ext cx="2373760" cy="2811520"/>
                          </a:xfrm>
                          <a:prstGeom prst="rect">
                            <a:avLst/>
                          </a:prstGeom>
                          <a:noFill/>
                          <a:ln>
                            <a:noFill/>
                          </a:ln>
                          <a:extLst>
                            <a:ext uri="{53640926-AAD7-44D8-BBD7-CCE9431645EC}">
                              <a14:shadowObscured xmlns:a14="http://schemas.microsoft.com/office/drawing/2010/main"/>
                            </a:ext>
                          </a:extLst>
                        </pic:spPr>
                      </pic:pic>
                    </a:graphicData>
                  </a:graphic>
                </wp:inline>
              </w:drawing>
            </w:r>
            <w:r w:rsidR="00026F1F">
              <w:rPr>
                <w:rFonts w:hint="eastAsia"/>
                <w:color w:val="auto"/>
              </w:rPr>
              <w:t xml:space="preserve"> </w:t>
            </w:r>
            <w:r w:rsidR="00026F1F">
              <w:rPr>
                <w:color w:val="auto"/>
              </w:rPr>
              <w:t xml:space="preserve"> </w:t>
            </w:r>
            <w:r>
              <w:rPr>
                <w:color w:val="auto"/>
              </w:rPr>
              <w:t xml:space="preserve">  </w:t>
            </w:r>
            <w:r w:rsidRPr="00584E3A">
              <w:rPr>
                <w:noProof/>
                <w:color w:val="auto"/>
              </w:rPr>
              <w:drawing>
                <wp:inline distT="0" distB="0" distL="0" distR="0" wp14:anchorId="2637F55A" wp14:editId="6ECC8109">
                  <wp:extent cx="2521528" cy="2753773"/>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6020" b="17235"/>
                          <a:stretch/>
                        </pic:blipFill>
                        <pic:spPr bwMode="auto">
                          <a:xfrm>
                            <a:off x="0" y="0"/>
                            <a:ext cx="2546023" cy="27805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39D25A" w14:textId="5F9B5782" w:rsidR="007C48A4" w:rsidRPr="00165B81" w:rsidRDefault="007C48A4" w:rsidP="003C735A">
      <w:pPr>
        <w:pStyle w:val="a9"/>
        <w:keepNext w:val="0"/>
        <w:spacing w:beforeLines="50" w:before="120" w:line="360" w:lineRule="auto"/>
      </w:pPr>
      <w:bookmarkStart w:id="3" w:name="_Ref536190173"/>
      <w:r w:rsidRPr="00165B81">
        <w:rPr>
          <w:rFonts w:hint="eastAsia"/>
        </w:rPr>
        <w:t>图</w:t>
      </w:r>
      <w:bookmarkEnd w:id="3"/>
      <w:r w:rsidR="0035762C">
        <w:t>3-3</w:t>
      </w:r>
      <w:r w:rsidRPr="00165B81">
        <w:rPr>
          <w:rFonts w:hAnsi="黑体" w:hint="eastAsia"/>
          <w:noProof/>
        </w:rPr>
        <w:t xml:space="preserve">   </w:t>
      </w:r>
      <w:r w:rsidRPr="00165B81">
        <w:rPr>
          <w:rFonts w:hint="eastAsia"/>
        </w:rPr>
        <w:t>征求意见稿张贴公示</w:t>
      </w:r>
    </w:p>
    <w:p w14:paraId="14866810" w14:textId="29FBF3AD" w:rsidR="00A97E12" w:rsidRPr="00165B81" w:rsidRDefault="008F6CBA" w:rsidP="000006C9">
      <w:pPr>
        <w:pStyle w:val="2"/>
        <w:rPr>
          <w:rFonts w:ascii="Times New Roman" w:hAnsi="Times New Roman"/>
          <w:szCs w:val="28"/>
        </w:rPr>
      </w:pPr>
      <w:r w:rsidRPr="00165B81">
        <w:rPr>
          <w:rFonts w:ascii="Times New Roman" w:hAnsi="Times New Roman" w:hint="eastAsia"/>
          <w:szCs w:val="28"/>
        </w:rPr>
        <w:t xml:space="preserve">  </w:t>
      </w:r>
      <w:r w:rsidR="00A97E12" w:rsidRPr="00165B81">
        <w:rPr>
          <w:rFonts w:ascii="Times New Roman" w:hAnsi="Times New Roman" w:hint="eastAsia"/>
          <w:szCs w:val="28"/>
        </w:rPr>
        <w:t>公众提出意见情况</w:t>
      </w:r>
    </w:p>
    <w:p w14:paraId="0352D740" w14:textId="54BB7A65" w:rsidR="00A97E12" w:rsidRPr="00165B81" w:rsidRDefault="00D209B7" w:rsidP="00A97E12">
      <w:pPr>
        <w:rPr>
          <w:rFonts w:eastAsiaTheme="minorEastAsia"/>
          <w:szCs w:val="28"/>
        </w:rPr>
      </w:pPr>
      <w:r w:rsidRPr="00165B81">
        <w:rPr>
          <w:rFonts w:eastAsiaTheme="minorEastAsia" w:hint="eastAsia"/>
          <w:szCs w:val="28"/>
        </w:rPr>
        <w:t>本次公示期间未有公众提出意见。</w:t>
      </w:r>
    </w:p>
    <w:p w14:paraId="1C1876E3" w14:textId="2B590B59" w:rsidR="000006C9" w:rsidRPr="00165B81" w:rsidRDefault="008F6CBA" w:rsidP="00412691">
      <w:pPr>
        <w:pStyle w:val="1"/>
        <w:ind w:left="3255" w:hangingChars="737" w:hanging="3255"/>
      </w:pPr>
      <w:r w:rsidRPr="00165B81">
        <w:rPr>
          <w:rFonts w:hint="eastAsia"/>
        </w:rPr>
        <w:t xml:space="preserve"> </w:t>
      </w:r>
      <w:r w:rsidR="000006C9" w:rsidRPr="00165B81">
        <w:rPr>
          <w:rFonts w:hint="eastAsia"/>
        </w:rPr>
        <w:t>其他</w:t>
      </w:r>
      <w:r w:rsidR="000006C9" w:rsidRPr="00165B81">
        <w:t>公众参与情况</w:t>
      </w:r>
    </w:p>
    <w:p w14:paraId="784C63E9" w14:textId="17B7AC4B" w:rsidR="009E4E6A" w:rsidRDefault="009E4E6A" w:rsidP="009E4E6A">
      <w:pPr>
        <w:jc w:val="left"/>
      </w:pPr>
      <w:r w:rsidRPr="00165B81">
        <w:t>本项目首次环境影响评价信息公示及征求意见稿公示期间均未收到项目环境影响评价范围内的公民、法人和其他组织的意见，因此未开展</w:t>
      </w:r>
      <w:r w:rsidRPr="00165B81">
        <w:lastRenderedPageBreak/>
        <w:t>公众座谈会、听证会、专家论证会等。</w:t>
      </w:r>
    </w:p>
    <w:p w14:paraId="7C597FC0" w14:textId="1086E609" w:rsidR="002063B3" w:rsidRDefault="002063B3" w:rsidP="009E4E6A">
      <w:pPr>
        <w:jc w:val="left"/>
      </w:pPr>
    </w:p>
    <w:p w14:paraId="22338F5C" w14:textId="77777777" w:rsidR="002063B3" w:rsidRPr="002063B3" w:rsidRDefault="002063B3" w:rsidP="009E4E6A">
      <w:pPr>
        <w:ind w:firstLine="200"/>
        <w:jc w:val="left"/>
        <w:rPr>
          <w:sz w:val="10"/>
          <w:szCs w:val="10"/>
        </w:rPr>
      </w:pPr>
    </w:p>
    <w:p w14:paraId="14D98DE1" w14:textId="12152D3A" w:rsidR="000006C9" w:rsidRPr="00165B81" w:rsidRDefault="008F6CBA" w:rsidP="002063B3">
      <w:pPr>
        <w:pStyle w:val="1"/>
        <w:spacing w:before="120"/>
        <w:ind w:left="3255" w:hangingChars="737" w:hanging="3255"/>
      </w:pPr>
      <w:r w:rsidRPr="00165B81">
        <w:rPr>
          <w:rFonts w:hint="eastAsia"/>
        </w:rPr>
        <w:t xml:space="preserve"> </w:t>
      </w:r>
      <w:r w:rsidR="000006C9" w:rsidRPr="00165B81">
        <w:t>公众意见处理情况</w:t>
      </w:r>
    </w:p>
    <w:p w14:paraId="7924BF09" w14:textId="2BE9D30A" w:rsidR="000006C9" w:rsidRPr="00165B81" w:rsidRDefault="008F6CBA" w:rsidP="00A97E12">
      <w:pPr>
        <w:pStyle w:val="2"/>
      </w:pPr>
      <w:r w:rsidRPr="00165B81">
        <w:rPr>
          <w:rFonts w:hint="eastAsia"/>
        </w:rPr>
        <w:t xml:space="preserve">  </w:t>
      </w:r>
      <w:r w:rsidR="000006C9" w:rsidRPr="00165B81">
        <w:t>公众意见</w:t>
      </w:r>
      <w:r w:rsidR="000006C9" w:rsidRPr="00165B81">
        <w:rPr>
          <w:rFonts w:hint="eastAsia"/>
        </w:rPr>
        <w:t>概述</w:t>
      </w:r>
      <w:r w:rsidR="000006C9" w:rsidRPr="00165B81">
        <w:t>和分析</w:t>
      </w:r>
    </w:p>
    <w:p w14:paraId="11C1B55B" w14:textId="58EB712C" w:rsidR="000006C9" w:rsidRPr="00165B81" w:rsidRDefault="000006C9" w:rsidP="000006C9">
      <w:pPr>
        <w:adjustRightInd w:val="0"/>
        <w:snapToGrid w:val="0"/>
        <w:rPr>
          <w:szCs w:val="28"/>
        </w:rPr>
      </w:pPr>
      <w:r w:rsidRPr="00165B81">
        <w:rPr>
          <w:rFonts w:hint="eastAsia"/>
          <w:szCs w:val="28"/>
        </w:rPr>
        <w:t>项目征求意见稿公示期间未收到相关公众的意见。</w:t>
      </w:r>
    </w:p>
    <w:p w14:paraId="4F572BEA" w14:textId="18FA32DB" w:rsidR="000006C9" w:rsidRPr="00165B81" w:rsidRDefault="008F6CBA" w:rsidP="00A97E12">
      <w:pPr>
        <w:pStyle w:val="2"/>
      </w:pPr>
      <w:r w:rsidRPr="00165B81">
        <w:rPr>
          <w:rFonts w:hint="eastAsia"/>
        </w:rPr>
        <w:t xml:space="preserve">  </w:t>
      </w:r>
      <w:r w:rsidR="000006C9" w:rsidRPr="00165B81">
        <w:rPr>
          <w:rFonts w:hint="eastAsia"/>
        </w:rPr>
        <w:t>公众</w:t>
      </w:r>
      <w:r w:rsidR="00A97E12" w:rsidRPr="00165B81">
        <w:t>意见</w:t>
      </w:r>
      <w:r w:rsidR="000006C9" w:rsidRPr="00165B81">
        <w:t>采纳情况</w:t>
      </w:r>
    </w:p>
    <w:p w14:paraId="1F5E64AE" w14:textId="584ED63A" w:rsidR="00D209B7" w:rsidRPr="00165B81" w:rsidRDefault="00D209B7" w:rsidP="008C6A05">
      <w:pPr>
        <w:adjustRightInd w:val="0"/>
        <w:snapToGrid w:val="0"/>
      </w:pPr>
      <w:r w:rsidRPr="00165B81">
        <w:rPr>
          <w:rFonts w:hint="eastAsia"/>
          <w:szCs w:val="28"/>
        </w:rPr>
        <w:t>项目征求意见稿公示期间未收到相关公众的意见</w:t>
      </w:r>
      <w:r w:rsidR="008C6A05" w:rsidRPr="00165B81">
        <w:rPr>
          <w:rFonts w:hint="eastAsia"/>
        </w:rPr>
        <w:t>，</w:t>
      </w:r>
      <w:r w:rsidR="008C6A05" w:rsidRPr="00165B81">
        <w:rPr>
          <w:rFonts w:hint="eastAsia"/>
          <w:szCs w:val="28"/>
        </w:rPr>
        <w:t>不存在采纳公众意见的情况。</w:t>
      </w:r>
    </w:p>
    <w:p w14:paraId="549DAEB3" w14:textId="5FAAA72E" w:rsidR="00A97E12" w:rsidRPr="00165B81" w:rsidRDefault="008F6CBA" w:rsidP="000006C9">
      <w:pPr>
        <w:pStyle w:val="2"/>
        <w:rPr>
          <w:rFonts w:ascii="Times New Roman" w:hAnsi="Times New Roman"/>
          <w:szCs w:val="28"/>
        </w:rPr>
      </w:pPr>
      <w:r w:rsidRPr="00165B81">
        <w:rPr>
          <w:rFonts w:ascii="Times New Roman" w:hAnsi="Times New Roman" w:hint="eastAsia"/>
          <w:szCs w:val="28"/>
        </w:rPr>
        <w:t xml:space="preserve">  </w:t>
      </w:r>
      <w:r w:rsidR="00A97E12" w:rsidRPr="00165B81">
        <w:rPr>
          <w:rFonts w:ascii="Times New Roman" w:hAnsi="Times New Roman" w:hint="eastAsia"/>
          <w:szCs w:val="28"/>
        </w:rPr>
        <w:t>公众意见未采纳情况</w:t>
      </w:r>
    </w:p>
    <w:p w14:paraId="4043F06E" w14:textId="0BD54A70" w:rsidR="00A97E12" w:rsidRPr="00165B81" w:rsidRDefault="00D209B7" w:rsidP="00A97E12">
      <w:pPr>
        <w:rPr>
          <w:szCs w:val="28"/>
        </w:rPr>
      </w:pPr>
      <w:r w:rsidRPr="00165B81">
        <w:rPr>
          <w:rFonts w:hint="eastAsia"/>
          <w:szCs w:val="28"/>
        </w:rPr>
        <w:t>项目征求意见稿公示期间未收到相关公众的意见，也不存在不采纳</w:t>
      </w:r>
      <w:r w:rsidR="008C6A05" w:rsidRPr="00165B81">
        <w:rPr>
          <w:rFonts w:hint="eastAsia"/>
          <w:szCs w:val="28"/>
        </w:rPr>
        <w:t>公众</w:t>
      </w:r>
      <w:r w:rsidRPr="00165B81">
        <w:rPr>
          <w:rFonts w:hint="eastAsia"/>
          <w:szCs w:val="28"/>
        </w:rPr>
        <w:t>意见的情况。</w:t>
      </w:r>
    </w:p>
    <w:p w14:paraId="36FC3076" w14:textId="5174C005" w:rsidR="00612F17" w:rsidRPr="00165B81" w:rsidRDefault="008F6CBA" w:rsidP="00612F17">
      <w:pPr>
        <w:pStyle w:val="1"/>
        <w:numPr>
          <w:ilvl w:val="0"/>
          <w:numId w:val="3"/>
        </w:numPr>
        <w:ind w:left="0"/>
      </w:pPr>
      <w:r w:rsidRPr="00165B81">
        <w:rPr>
          <w:rFonts w:hint="eastAsia"/>
        </w:rPr>
        <w:t xml:space="preserve"> </w:t>
      </w:r>
      <w:r w:rsidR="00612F17" w:rsidRPr="00165B81">
        <w:rPr>
          <w:rFonts w:hint="eastAsia"/>
        </w:rPr>
        <w:t>报批前公开情况</w:t>
      </w:r>
    </w:p>
    <w:p w14:paraId="49E28DCA" w14:textId="5B843323" w:rsidR="00A456EA" w:rsidRDefault="00A456EA" w:rsidP="00A456EA">
      <w:r w:rsidRPr="00E04215">
        <w:t>根据《环境影响评价公众参与办法》（部令第</w:t>
      </w:r>
      <w:r w:rsidRPr="00E04215">
        <w:t>04</w:t>
      </w:r>
      <w:r w:rsidRPr="00E04215">
        <w:t>号，</w:t>
      </w:r>
      <w:r w:rsidRPr="00E04215">
        <w:t>2018</w:t>
      </w:r>
      <w:r w:rsidRPr="00E04215">
        <w:t>）的要求，本项目于</w:t>
      </w:r>
      <w:r w:rsidRPr="00E04215">
        <w:t>202</w:t>
      </w:r>
      <w:r>
        <w:t>2</w:t>
      </w:r>
      <w:r w:rsidRPr="00E04215">
        <w:t>年</w:t>
      </w:r>
      <w:r>
        <w:rPr>
          <w:rFonts w:hint="eastAsia"/>
        </w:rPr>
        <w:t>7</w:t>
      </w:r>
      <w:r w:rsidRPr="00E04215">
        <w:t>月</w:t>
      </w:r>
      <w:r>
        <w:t>7</w:t>
      </w:r>
      <w:r w:rsidRPr="00E04215">
        <w:t>日利用网络平台方式公布了拟报批环境影响报告书全本和</w:t>
      </w:r>
      <w:proofErr w:type="gramStart"/>
      <w:r w:rsidRPr="00E04215">
        <w:t>拟报批</w:t>
      </w:r>
      <w:proofErr w:type="gramEnd"/>
      <w:r w:rsidRPr="00E04215">
        <w:t>项目的公众参与说明。具体公示内容见表</w:t>
      </w:r>
      <w:r>
        <w:rPr>
          <w:rFonts w:hint="eastAsia"/>
        </w:rPr>
        <w:t>6</w:t>
      </w:r>
      <w:r w:rsidRPr="00E04215">
        <w:t>.1-1</w:t>
      </w:r>
      <w:r w:rsidRPr="00E04215">
        <w:t>。</w:t>
      </w:r>
    </w:p>
    <w:p w14:paraId="29025119" w14:textId="77777777" w:rsidR="00A456EA" w:rsidRDefault="00A456EA" w:rsidP="00A456EA">
      <w:pPr>
        <w:pStyle w:val="aff2"/>
        <w:ind w:rightChars="0" w:right="0"/>
      </w:pPr>
      <w:r w:rsidRPr="00E04215">
        <w:t>表</w:t>
      </w:r>
      <w:r w:rsidRPr="00E04215">
        <w:t xml:space="preserve">  </w:t>
      </w:r>
      <w:r>
        <w:t>6.1</w:t>
      </w:r>
      <w:r w:rsidRPr="00E04215">
        <w:t>-1</w:t>
      </w:r>
      <w:r>
        <w:t xml:space="preserve">                   </w:t>
      </w:r>
      <w:r w:rsidRPr="00E04215">
        <w:t>报批前公示内容</w:t>
      </w:r>
    </w:p>
    <w:tbl>
      <w:tblPr>
        <w:tblStyle w:val="af9"/>
        <w:tblW w:w="0" w:type="auto"/>
        <w:tblLook w:val="04A0" w:firstRow="1" w:lastRow="0" w:firstColumn="1" w:lastColumn="0" w:noHBand="0" w:noVBand="1"/>
      </w:tblPr>
      <w:tblGrid>
        <w:gridCol w:w="8949"/>
      </w:tblGrid>
      <w:tr w:rsidR="00A456EA" w14:paraId="2B6A35FD" w14:textId="77777777" w:rsidTr="000D7DFD">
        <w:tc>
          <w:tcPr>
            <w:tcW w:w="8949" w:type="dxa"/>
          </w:tcPr>
          <w:p w14:paraId="742CD01D" w14:textId="77777777" w:rsidR="00A456EA" w:rsidRPr="00DE7B6A" w:rsidRDefault="00A456EA" w:rsidP="00A456EA">
            <w:pPr>
              <w:widowControl/>
              <w:shd w:val="clear" w:color="auto" w:fill="FFFFFF"/>
              <w:spacing w:line="240" w:lineRule="auto"/>
              <w:ind w:firstLineChars="0" w:firstLine="0"/>
              <w:jc w:val="center"/>
              <w:rPr>
                <w:rStyle w:val="affd"/>
                <w:b/>
                <w:bCs/>
                <w:i w:val="0"/>
                <w:iCs w:val="0"/>
                <w:sz w:val="21"/>
                <w:szCs w:val="21"/>
                <w:shd w:val="clear" w:color="auto" w:fill="FFFFFF"/>
              </w:rPr>
            </w:pPr>
            <w:r w:rsidRPr="00DE7B6A">
              <w:rPr>
                <w:rStyle w:val="affd"/>
                <w:b/>
                <w:bCs/>
                <w:i w:val="0"/>
                <w:iCs w:val="0"/>
                <w:sz w:val="21"/>
                <w:szCs w:val="21"/>
                <w:shd w:val="clear" w:color="auto" w:fill="FFFFFF"/>
              </w:rPr>
              <w:t>河南硅烷科技发展股份有限公司</w:t>
            </w:r>
          </w:p>
          <w:p w14:paraId="59310A39" w14:textId="3FD3C63E" w:rsidR="00A456EA" w:rsidRPr="00DE7B6A" w:rsidRDefault="00A456EA" w:rsidP="00A456EA">
            <w:pPr>
              <w:widowControl/>
              <w:shd w:val="clear" w:color="auto" w:fill="FFFFFF"/>
              <w:spacing w:line="240" w:lineRule="auto"/>
              <w:ind w:firstLineChars="0" w:firstLine="0"/>
              <w:jc w:val="center"/>
              <w:rPr>
                <w:rStyle w:val="affd"/>
                <w:b/>
                <w:bCs/>
                <w:i w:val="0"/>
                <w:iCs w:val="0"/>
                <w:sz w:val="21"/>
                <w:szCs w:val="21"/>
                <w:shd w:val="clear" w:color="auto" w:fill="FFFFFF"/>
              </w:rPr>
            </w:pPr>
            <w:r w:rsidRPr="00DE7B6A">
              <w:rPr>
                <w:rStyle w:val="affd"/>
                <w:b/>
                <w:bCs/>
                <w:i w:val="0"/>
                <w:iCs w:val="0"/>
                <w:sz w:val="21"/>
                <w:szCs w:val="21"/>
                <w:shd w:val="clear" w:color="auto" w:fill="FFFFFF"/>
              </w:rPr>
              <w:t>年产</w:t>
            </w:r>
            <w:r w:rsidRPr="00DE7B6A">
              <w:rPr>
                <w:rStyle w:val="affd"/>
                <w:b/>
                <w:bCs/>
                <w:i w:val="0"/>
                <w:iCs w:val="0"/>
                <w:sz w:val="21"/>
                <w:szCs w:val="21"/>
                <w:shd w:val="clear" w:color="auto" w:fill="FFFFFF"/>
              </w:rPr>
              <w:t>3500</w:t>
            </w:r>
            <w:r w:rsidRPr="00DE7B6A">
              <w:rPr>
                <w:rStyle w:val="affd"/>
                <w:b/>
                <w:bCs/>
                <w:i w:val="0"/>
                <w:iCs w:val="0"/>
                <w:sz w:val="21"/>
                <w:szCs w:val="21"/>
                <w:shd w:val="clear" w:color="auto" w:fill="FFFFFF"/>
              </w:rPr>
              <w:t>吨硅烷项目环境影响评价公众参与公示</w:t>
            </w:r>
          </w:p>
          <w:p w14:paraId="3A691C2E" w14:textId="77777777" w:rsidR="00A456EA" w:rsidRPr="00DE7B6A" w:rsidRDefault="00A456EA" w:rsidP="00A456EA">
            <w:pPr>
              <w:widowControl/>
              <w:shd w:val="clear" w:color="auto" w:fill="FFFFFF"/>
              <w:spacing w:line="240" w:lineRule="auto"/>
              <w:ind w:firstLineChars="0" w:firstLine="0"/>
              <w:jc w:val="center"/>
              <w:rPr>
                <w:kern w:val="0"/>
                <w:sz w:val="21"/>
                <w:szCs w:val="21"/>
              </w:rPr>
            </w:pPr>
          </w:p>
          <w:p w14:paraId="7AFC1E16" w14:textId="54900D44" w:rsidR="00A456EA" w:rsidRPr="00DE7B6A" w:rsidRDefault="00A456EA" w:rsidP="00A456EA">
            <w:pPr>
              <w:widowControl/>
              <w:shd w:val="clear" w:color="auto" w:fill="FFFFFF"/>
              <w:spacing w:line="240" w:lineRule="auto"/>
              <w:ind w:firstLineChars="0" w:firstLine="420"/>
              <w:jc w:val="left"/>
              <w:rPr>
                <w:kern w:val="0"/>
                <w:sz w:val="21"/>
                <w:szCs w:val="21"/>
              </w:rPr>
            </w:pPr>
            <w:r w:rsidRPr="00DE7B6A">
              <w:rPr>
                <w:kern w:val="0"/>
                <w:sz w:val="21"/>
                <w:szCs w:val="21"/>
              </w:rPr>
              <w:t>《河南硅烷科技发展股份有限公司年产</w:t>
            </w:r>
            <w:r w:rsidRPr="00DE7B6A">
              <w:rPr>
                <w:kern w:val="0"/>
                <w:sz w:val="21"/>
                <w:szCs w:val="21"/>
              </w:rPr>
              <w:t>3500</w:t>
            </w:r>
            <w:r w:rsidRPr="00DE7B6A">
              <w:rPr>
                <w:kern w:val="0"/>
                <w:sz w:val="21"/>
                <w:szCs w:val="21"/>
              </w:rPr>
              <w:t>吨硅烷项目环境影响报告书》目前已编制完成，根据环境影响评价法及环境影响评价公众参与办法的有关要求，现将建设项目有关信息公告如下：</w:t>
            </w:r>
          </w:p>
          <w:p w14:paraId="351B25D5"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一、项目概况</w:t>
            </w:r>
          </w:p>
          <w:p w14:paraId="6D872F52"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名称：河南硅烷科技发展股份有限公司年产</w:t>
            </w:r>
            <w:r w:rsidRPr="00DE7B6A">
              <w:rPr>
                <w:kern w:val="0"/>
                <w:sz w:val="21"/>
                <w:szCs w:val="21"/>
              </w:rPr>
              <w:t>3500</w:t>
            </w:r>
            <w:r w:rsidRPr="00DE7B6A">
              <w:rPr>
                <w:kern w:val="0"/>
                <w:sz w:val="21"/>
                <w:szCs w:val="21"/>
              </w:rPr>
              <w:t>吨硅烷项目</w:t>
            </w:r>
          </w:p>
          <w:p w14:paraId="762F5FE9"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概况：河南硅烷科技发展股份有限公司计划在现有硅烷生产设施的基础上，建设</w:t>
            </w:r>
            <w:r w:rsidRPr="00DE7B6A">
              <w:rPr>
                <w:kern w:val="0"/>
                <w:sz w:val="21"/>
                <w:szCs w:val="21"/>
              </w:rPr>
              <w:t>3#</w:t>
            </w:r>
            <w:r w:rsidRPr="00DE7B6A">
              <w:rPr>
                <w:kern w:val="0"/>
                <w:sz w:val="21"/>
                <w:szCs w:val="21"/>
              </w:rPr>
              <w:t>歧化装置及相关辅助生产设施，项目建设规模：年产</w:t>
            </w:r>
            <w:r w:rsidRPr="00DE7B6A">
              <w:rPr>
                <w:kern w:val="0"/>
                <w:sz w:val="21"/>
                <w:szCs w:val="21"/>
              </w:rPr>
              <w:t>3500</w:t>
            </w:r>
            <w:r w:rsidRPr="00DE7B6A">
              <w:rPr>
                <w:kern w:val="0"/>
                <w:sz w:val="21"/>
                <w:szCs w:val="21"/>
              </w:rPr>
              <w:t>吨硅烷。项目生产的工艺技术为三氯氢硅歧化法生产技术，主要设备包括：硅烷反应塔、粗硅烷压缩机、反应器、塔器、容器、换热器、机泵、压缩机、</w:t>
            </w:r>
            <w:r w:rsidRPr="00DE7B6A">
              <w:rPr>
                <w:kern w:val="0"/>
                <w:sz w:val="21"/>
                <w:szCs w:val="21"/>
              </w:rPr>
              <w:t>DCS</w:t>
            </w:r>
            <w:r w:rsidRPr="00DE7B6A">
              <w:rPr>
                <w:kern w:val="0"/>
                <w:sz w:val="21"/>
                <w:szCs w:val="21"/>
              </w:rPr>
              <w:t>生产过程控制系统、</w:t>
            </w:r>
            <w:r w:rsidRPr="00DE7B6A">
              <w:rPr>
                <w:kern w:val="0"/>
                <w:sz w:val="21"/>
                <w:szCs w:val="21"/>
              </w:rPr>
              <w:t>SIS</w:t>
            </w:r>
            <w:r w:rsidRPr="00DE7B6A">
              <w:rPr>
                <w:kern w:val="0"/>
                <w:sz w:val="21"/>
                <w:szCs w:val="21"/>
              </w:rPr>
              <w:t>安全仪表系统、</w:t>
            </w:r>
            <w:r w:rsidRPr="00DE7B6A">
              <w:rPr>
                <w:kern w:val="0"/>
                <w:sz w:val="21"/>
                <w:szCs w:val="21"/>
              </w:rPr>
              <w:t>GDS</w:t>
            </w:r>
            <w:r w:rsidRPr="00DE7B6A">
              <w:rPr>
                <w:kern w:val="0"/>
                <w:sz w:val="21"/>
                <w:szCs w:val="21"/>
              </w:rPr>
              <w:t>可燃气体和有毒气体检测报警系统等。</w:t>
            </w:r>
          </w:p>
          <w:p w14:paraId="127F690E"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二、建设项目及承担评价工作的环境影响评价机构</w:t>
            </w:r>
          </w:p>
          <w:p w14:paraId="3CEDF7DB"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lastRenderedPageBreak/>
              <w:t>建设单位：河南硅烷科技发展股份有限公司</w:t>
            </w:r>
          </w:p>
          <w:p w14:paraId="104A6820"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环评机构：河南省冶金研究所有限责任公司</w:t>
            </w:r>
          </w:p>
          <w:p w14:paraId="118945C1"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三、拟送审的环境影响报告书和公众参与说明</w:t>
            </w:r>
          </w:p>
          <w:p w14:paraId="5A45C472"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本项目拟送审环境影响报告书全文的网络</w:t>
            </w:r>
            <w:proofErr w:type="gramStart"/>
            <w:r w:rsidRPr="00DE7B6A">
              <w:rPr>
                <w:kern w:val="0"/>
                <w:sz w:val="21"/>
                <w:szCs w:val="21"/>
              </w:rPr>
              <w:t>链接见</w:t>
            </w:r>
            <w:proofErr w:type="gramEnd"/>
            <w:r w:rsidRPr="00DE7B6A">
              <w:rPr>
                <w:kern w:val="0"/>
                <w:sz w:val="21"/>
                <w:szCs w:val="21"/>
              </w:rPr>
              <w:t>附件</w:t>
            </w:r>
            <w:r w:rsidRPr="00DE7B6A">
              <w:rPr>
                <w:kern w:val="0"/>
                <w:sz w:val="21"/>
                <w:szCs w:val="21"/>
              </w:rPr>
              <w:t>1</w:t>
            </w:r>
            <w:r w:rsidRPr="00DE7B6A">
              <w:rPr>
                <w:kern w:val="0"/>
                <w:sz w:val="21"/>
                <w:szCs w:val="21"/>
              </w:rPr>
              <w:t>，公众参与说明见附件</w:t>
            </w:r>
            <w:r w:rsidRPr="00DE7B6A">
              <w:rPr>
                <w:kern w:val="0"/>
                <w:sz w:val="21"/>
                <w:szCs w:val="21"/>
              </w:rPr>
              <w:t>2</w:t>
            </w:r>
            <w:r w:rsidRPr="00DE7B6A">
              <w:rPr>
                <w:kern w:val="0"/>
                <w:sz w:val="21"/>
                <w:szCs w:val="21"/>
              </w:rPr>
              <w:t>。</w:t>
            </w:r>
          </w:p>
          <w:p w14:paraId="418E2042" w14:textId="77777777" w:rsidR="00A456EA" w:rsidRPr="00DE7B6A" w:rsidRDefault="00A456EA" w:rsidP="00A456EA">
            <w:pPr>
              <w:widowControl/>
              <w:shd w:val="clear" w:color="auto" w:fill="FFFFFF"/>
              <w:spacing w:line="240" w:lineRule="auto"/>
              <w:ind w:firstLineChars="0" w:firstLine="0"/>
              <w:jc w:val="left"/>
              <w:rPr>
                <w:kern w:val="0"/>
                <w:sz w:val="21"/>
                <w:szCs w:val="21"/>
              </w:rPr>
            </w:pPr>
          </w:p>
          <w:p w14:paraId="04784B76"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附件</w:t>
            </w:r>
            <w:r w:rsidRPr="00DE7B6A">
              <w:rPr>
                <w:kern w:val="0"/>
                <w:sz w:val="21"/>
                <w:szCs w:val="21"/>
              </w:rPr>
              <w:t>1</w:t>
            </w:r>
            <w:r w:rsidRPr="00DE7B6A">
              <w:rPr>
                <w:kern w:val="0"/>
                <w:sz w:val="21"/>
                <w:szCs w:val="21"/>
              </w:rPr>
              <w:t>：河南硅烷科技发展股份有限公司年产</w:t>
            </w:r>
            <w:r w:rsidRPr="00DE7B6A">
              <w:rPr>
                <w:kern w:val="0"/>
                <w:sz w:val="21"/>
                <w:szCs w:val="21"/>
              </w:rPr>
              <w:t>3500</w:t>
            </w:r>
            <w:r w:rsidRPr="00DE7B6A">
              <w:rPr>
                <w:kern w:val="0"/>
                <w:sz w:val="21"/>
                <w:szCs w:val="21"/>
              </w:rPr>
              <w:t>吨硅烷项目环境影响报告书</w:t>
            </w:r>
            <w:r w:rsidRPr="00DE7B6A">
              <w:rPr>
                <w:kern w:val="0"/>
                <w:sz w:val="21"/>
                <w:szCs w:val="21"/>
              </w:rPr>
              <w:t xml:space="preserve">  </w:t>
            </w:r>
          </w:p>
          <w:p w14:paraId="15F3AC49"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链接</w:t>
            </w:r>
            <w:r w:rsidRPr="00DE7B6A">
              <w:rPr>
                <w:kern w:val="0"/>
                <w:sz w:val="21"/>
                <w:szCs w:val="21"/>
              </w:rPr>
              <w:t>: https://pan.baidu.com/s/1k_gW2vP9x9nXgqc-Wjykew</w:t>
            </w:r>
          </w:p>
          <w:p w14:paraId="40252BC2"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附件</w:t>
            </w:r>
            <w:r w:rsidRPr="00DE7B6A">
              <w:rPr>
                <w:kern w:val="0"/>
                <w:sz w:val="21"/>
                <w:szCs w:val="21"/>
              </w:rPr>
              <w:t>2</w:t>
            </w:r>
            <w:r w:rsidRPr="00DE7B6A">
              <w:rPr>
                <w:kern w:val="0"/>
                <w:sz w:val="21"/>
                <w:szCs w:val="21"/>
              </w:rPr>
              <w:t>：河南硅烷科技发展股份有限公司年产</w:t>
            </w:r>
            <w:r w:rsidRPr="00DE7B6A">
              <w:rPr>
                <w:kern w:val="0"/>
                <w:sz w:val="21"/>
                <w:szCs w:val="21"/>
              </w:rPr>
              <w:t>3500</w:t>
            </w:r>
            <w:r w:rsidRPr="00DE7B6A">
              <w:rPr>
                <w:kern w:val="0"/>
                <w:sz w:val="21"/>
                <w:szCs w:val="21"/>
              </w:rPr>
              <w:t>吨硅烷项目环境影响评价公众参与说明</w:t>
            </w:r>
            <w:r w:rsidRPr="00DE7B6A">
              <w:rPr>
                <w:kern w:val="0"/>
                <w:sz w:val="21"/>
                <w:szCs w:val="21"/>
              </w:rPr>
              <w:t xml:space="preserve">  </w:t>
            </w:r>
          </w:p>
          <w:p w14:paraId="6D0C9701"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链接</w:t>
            </w:r>
            <w:r w:rsidRPr="00DE7B6A">
              <w:rPr>
                <w:kern w:val="0"/>
                <w:sz w:val="21"/>
                <w:szCs w:val="21"/>
              </w:rPr>
              <w:t>: https://pan.baidu.com/s/1NFebUS4p3CNEH1ojnMypTA</w:t>
            </w:r>
          </w:p>
          <w:p w14:paraId="1709DFED" w14:textId="77777777" w:rsidR="00A456EA" w:rsidRPr="00DE7B6A" w:rsidRDefault="00A456EA" w:rsidP="00A456EA">
            <w:pPr>
              <w:widowControl/>
              <w:shd w:val="clear" w:color="auto" w:fill="FFFFFF"/>
              <w:spacing w:line="240" w:lineRule="auto"/>
              <w:ind w:firstLineChars="0" w:firstLine="0"/>
              <w:jc w:val="left"/>
              <w:rPr>
                <w:kern w:val="0"/>
                <w:sz w:val="21"/>
                <w:szCs w:val="21"/>
              </w:rPr>
            </w:pPr>
          </w:p>
          <w:p w14:paraId="70E04390" w14:textId="77777777" w:rsidR="00A456EA" w:rsidRPr="00DE7B6A" w:rsidRDefault="00A456EA" w:rsidP="00A456EA">
            <w:pPr>
              <w:widowControl/>
              <w:shd w:val="clear" w:color="auto" w:fill="FFFFFF"/>
              <w:spacing w:line="240" w:lineRule="auto"/>
              <w:ind w:firstLineChars="0" w:firstLine="0"/>
              <w:jc w:val="left"/>
              <w:rPr>
                <w:kern w:val="0"/>
                <w:sz w:val="21"/>
                <w:szCs w:val="21"/>
              </w:rPr>
            </w:pPr>
          </w:p>
          <w:p w14:paraId="668CDB8E" w14:textId="77777777" w:rsidR="00A456EA" w:rsidRPr="00DE7B6A" w:rsidRDefault="00A456EA" w:rsidP="00A456EA">
            <w:pPr>
              <w:widowControl/>
              <w:shd w:val="clear" w:color="auto" w:fill="FFFFFF"/>
              <w:spacing w:line="240" w:lineRule="auto"/>
              <w:ind w:firstLineChars="0" w:firstLine="0"/>
              <w:jc w:val="left"/>
              <w:rPr>
                <w:kern w:val="0"/>
                <w:sz w:val="21"/>
                <w:szCs w:val="21"/>
              </w:rPr>
            </w:pPr>
          </w:p>
          <w:p w14:paraId="44CFB452" w14:textId="77777777" w:rsidR="00A456EA" w:rsidRPr="00DE7B6A" w:rsidRDefault="00A456EA" w:rsidP="00A456EA">
            <w:pPr>
              <w:widowControl/>
              <w:shd w:val="clear" w:color="auto" w:fill="FFFFFF"/>
              <w:spacing w:line="240" w:lineRule="auto"/>
              <w:ind w:firstLineChars="0" w:firstLine="0"/>
              <w:jc w:val="right"/>
              <w:rPr>
                <w:kern w:val="0"/>
                <w:sz w:val="21"/>
                <w:szCs w:val="21"/>
              </w:rPr>
            </w:pPr>
            <w:r w:rsidRPr="00DE7B6A">
              <w:rPr>
                <w:kern w:val="0"/>
                <w:sz w:val="21"/>
                <w:szCs w:val="21"/>
              </w:rPr>
              <w:t>河南硅烷科技发展股份有限公司</w:t>
            </w:r>
          </w:p>
          <w:p w14:paraId="5AC70DC5" w14:textId="5CA05A7A" w:rsidR="00A456EA" w:rsidRPr="00DE7B6A" w:rsidRDefault="00A456EA" w:rsidP="00A456EA">
            <w:pPr>
              <w:widowControl/>
              <w:shd w:val="clear" w:color="auto" w:fill="FFFFFF"/>
              <w:spacing w:line="240" w:lineRule="auto"/>
              <w:ind w:firstLineChars="0" w:firstLine="420"/>
              <w:jc w:val="right"/>
              <w:rPr>
                <w:kern w:val="0"/>
                <w:sz w:val="21"/>
                <w:szCs w:val="21"/>
              </w:rPr>
            </w:pPr>
            <w:r w:rsidRPr="00DE7B6A">
              <w:rPr>
                <w:kern w:val="0"/>
                <w:sz w:val="21"/>
                <w:szCs w:val="21"/>
              </w:rPr>
              <w:t>2022</w:t>
            </w:r>
            <w:r w:rsidRPr="00DE7B6A">
              <w:rPr>
                <w:kern w:val="0"/>
                <w:sz w:val="21"/>
                <w:szCs w:val="21"/>
              </w:rPr>
              <w:t>年</w:t>
            </w:r>
            <w:r w:rsidRPr="00DE7B6A">
              <w:rPr>
                <w:kern w:val="0"/>
                <w:sz w:val="21"/>
                <w:szCs w:val="21"/>
              </w:rPr>
              <w:t>11</w:t>
            </w:r>
            <w:r w:rsidRPr="00DE7B6A">
              <w:rPr>
                <w:kern w:val="0"/>
                <w:sz w:val="21"/>
                <w:szCs w:val="21"/>
              </w:rPr>
              <w:t>月</w:t>
            </w:r>
            <w:r w:rsidRPr="00DE7B6A">
              <w:rPr>
                <w:kern w:val="0"/>
                <w:sz w:val="21"/>
                <w:szCs w:val="21"/>
              </w:rPr>
              <w:t>29</w:t>
            </w:r>
            <w:r w:rsidRPr="00DE7B6A">
              <w:rPr>
                <w:kern w:val="0"/>
                <w:sz w:val="21"/>
                <w:szCs w:val="21"/>
              </w:rPr>
              <w:t>日</w:t>
            </w:r>
          </w:p>
          <w:p w14:paraId="48421D48" w14:textId="68FADCF9" w:rsidR="00A456EA" w:rsidRPr="00DE7B6A" w:rsidRDefault="00A456EA" w:rsidP="000D7DFD">
            <w:pPr>
              <w:snapToGrid w:val="0"/>
              <w:spacing w:line="240" w:lineRule="auto"/>
              <w:jc w:val="right"/>
            </w:pPr>
          </w:p>
        </w:tc>
      </w:tr>
    </w:tbl>
    <w:p w14:paraId="24A5F4CB" w14:textId="77777777" w:rsidR="00A456EA" w:rsidRPr="00D25281" w:rsidRDefault="00A456EA" w:rsidP="00A456EA">
      <w:pPr>
        <w:pStyle w:val="2"/>
        <w:numPr>
          <w:ilvl w:val="1"/>
          <w:numId w:val="3"/>
        </w:numPr>
        <w:rPr>
          <w:rFonts w:ascii="Times New Roman" w:hAnsi="Times New Roman"/>
          <w:szCs w:val="28"/>
        </w:rPr>
      </w:pPr>
      <w:r>
        <w:rPr>
          <w:rFonts w:ascii="Times New Roman" w:hAnsi="Times New Roman"/>
          <w:szCs w:val="28"/>
        </w:rPr>
        <w:t xml:space="preserve"> </w:t>
      </w:r>
      <w:bookmarkStart w:id="4" w:name="_Toc43742545"/>
      <w:r w:rsidRPr="00D25281">
        <w:rPr>
          <w:rFonts w:ascii="Times New Roman" w:hAnsi="Times New Roman" w:hint="eastAsia"/>
          <w:szCs w:val="28"/>
        </w:rPr>
        <w:t>公开方式</w:t>
      </w:r>
      <w:bookmarkEnd w:id="4"/>
    </w:p>
    <w:p w14:paraId="0DACC6F9" w14:textId="6F574443" w:rsidR="00A456EA" w:rsidRDefault="00A456EA" w:rsidP="00A456EA">
      <w:r w:rsidRPr="00D25281">
        <w:rPr>
          <w:rFonts w:hint="eastAsia"/>
        </w:rPr>
        <w:t>本项目报批前公示平台采用</w:t>
      </w:r>
      <w:r w:rsidR="00EF487C" w:rsidRPr="00EF487C">
        <w:rPr>
          <w:rFonts w:hint="eastAsia"/>
        </w:rPr>
        <w:t>全国建设项目环境信息公示平台</w:t>
      </w:r>
      <w:r w:rsidRPr="00D25281">
        <w:rPr>
          <w:rFonts w:hint="eastAsia"/>
        </w:rPr>
        <w:t>网站，</w:t>
      </w:r>
      <w:r>
        <w:rPr>
          <w:rFonts w:hint="eastAsia"/>
        </w:rPr>
        <w:t>该网站</w:t>
      </w:r>
      <w:r w:rsidRPr="00D25281">
        <w:rPr>
          <w:rFonts w:hint="eastAsia"/>
        </w:rPr>
        <w:t>面向</w:t>
      </w:r>
      <w:r>
        <w:rPr>
          <w:rFonts w:hint="eastAsia"/>
        </w:rPr>
        <w:t>全体社会</w:t>
      </w:r>
      <w:r w:rsidRPr="00D25281">
        <w:rPr>
          <w:rFonts w:hint="eastAsia"/>
        </w:rPr>
        <w:t>公众，查询方便快捷，可以满足本次公示的需求，网址为（</w:t>
      </w:r>
      <w:r w:rsidRPr="00A456EA">
        <w:t>https://www.eiacloud.com/gs/detail/1?id=211298KU9m</w:t>
      </w:r>
      <w:r w:rsidRPr="00D25281">
        <w:rPr>
          <w:rFonts w:hint="eastAsia"/>
        </w:rPr>
        <w:t>）。本次公示时间为</w:t>
      </w:r>
      <w:r w:rsidRPr="00D25281">
        <w:t>202</w:t>
      </w:r>
      <w:r>
        <w:t>2</w:t>
      </w:r>
      <w:r w:rsidRPr="00D25281">
        <w:rPr>
          <w:rFonts w:hint="eastAsia"/>
        </w:rPr>
        <w:t>年</w:t>
      </w:r>
      <w:r>
        <w:t>11</w:t>
      </w:r>
      <w:r w:rsidRPr="00D25281">
        <w:rPr>
          <w:rFonts w:hint="eastAsia"/>
        </w:rPr>
        <w:t>月</w:t>
      </w:r>
      <w:r>
        <w:t>29</w:t>
      </w:r>
      <w:r w:rsidRPr="00D25281">
        <w:rPr>
          <w:rFonts w:hint="eastAsia"/>
        </w:rPr>
        <w:t>日，网络公示截图见图</w:t>
      </w:r>
      <w:r>
        <w:t>6-1</w:t>
      </w:r>
      <w:r w:rsidRPr="00D25281">
        <w:rPr>
          <w:rFonts w:hint="eastAsia"/>
        </w:rPr>
        <w:t>。</w:t>
      </w:r>
    </w:p>
    <w:p w14:paraId="3859ECEA" w14:textId="616A7CBE" w:rsidR="00A456EA" w:rsidRDefault="00A456EA" w:rsidP="00A456EA">
      <w:pPr>
        <w:spacing w:line="240" w:lineRule="auto"/>
        <w:ind w:firstLineChars="0" w:firstLine="0"/>
      </w:pPr>
      <w:r>
        <w:rPr>
          <w:noProof/>
        </w:rPr>
        <w:lastRenderedPageBreak/>
        <w:drawing>
          <wp:inline distT="0" distB="0" distL="0" distR="0" wp14:anchorId="3E055417" wp14:editId="5B83F4C8">
            <wp:extent cx="5688965" cy="8046085"/>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8965" cy="8046085"/>
                    </a:xfrm>
                    <a:prstGeom prst="rect">
                      <a:avLst/>
                    </a:prstGeom>
                    <a:noFill/>
                    <a:ln>
                      <a:noFill/>
                    </a:ln>
                  </pic:spPr>
                </pic:pic>
              </a:graphicData>
            </a:graphic>
          </wp:inline>
        </w:drawing>
      </w:r>
    </w:p>
    <w:p w14:paraId="6CE29829" w14:textId="21C750BA" w:rsidR="00A456EA" w:rsidRDefault="00A456EA" w:rsidP="00A456EA">
      <w:pPr>
        <w:spacing w:line="240" w:lineRule="auto"/>
        <w:ind w:firstLineChars="0" w:firstLine="0"/>
      </w:pPr>
    </w:p>
    <w:p w14:paraId="4BF43DDA" w14:textId="77777777" w:rsidR="00A456EA" w:rsidRPr="00165B81" w:rsidRDefault="00A456EA" w:rsidP="00A456EA">
      <w:pPr>
        <w:pStyle w:val="a9"/>
        <w:keepNext w:val="0"/>
        <w:spacing w:beforeLines="50" w:before="120" w:line="360" w:lineRule="auto"/>
      </w:pPr>
      <w:r w:rsidRPr="00D25281">
        <w:rPr>
          <w:rFonts w:hint="eastAsia"/>
        </w:rPr>
        <w:t>图</w:t>
      </w:r>
      <w:r>
        <w:t>6</w:t>
      </w:r>
      <w:r w:rsidRPr="00D25281">
        <w:t xml:space="preserve">-1 </w:t>
      </w:r>
      <w:r w:rsidRPr="00D25281">
        <w:rPr>
          <w:rFonts w:hint="eastAsia"/>
        </w:rPr>
        <w:t>报批前公示截图</w:t>
      </w:r>
    </w:p>
    <w:p w14:paraId="5410D5C6" w14:textId="567B501C" w:rsidR="00A97E12" w:rsidRPr="00165B81" w:rsidRDefault="00E11B45" w:rsidP="003E4595">
      <w:pPr>
        <w:pStyle w:val="1"/>
        <w:numPr>
          <w:ilvl w:val="0"/>
          <w:numId w:val="3"/>
        </w:numPr>
        <w:ind w:left="0"/>
      </w:pPr>
      <w:r w:rsidRPr="00165B81">
        <w:rPr>
          <w:rFonts w:hint="eastAsia"/>
        </w:rPr>
        <w:lastRenderedPageBreak/>
        <w:t xml:space="preserve"> </w:t>
      </w:r>
      <w:r w:rsidR="00A97E12" w:rsidRPr="00165B81">
        <w:rPr>
          <w:rFonts w:hint="eastAsia"/>
        </w:rPr>
        <w:t>其他</w:t>
      </w:r>
    </w:p>
    <w:p w14:paraId="05694610" w14:textId="3B62008F" w:rsidR="00D209B7" w:rsidRPr="00165B81" w:rsidRDefault="00E11B45" w:rsidP="00D209B7">
      <w:pPr>
        <w:pStyle w:val="2"/>
      </w:pPr>
      <w:r w:rsidRPr="00165B81">
        <w:rPr>
          <w:rFonts w:hint="eastAsia"/>
        </w:rPr>
        <w:t xml:space="preserve">  </w:t>
      </w:r>
      <w:r w:rsidR="00D209B7" w:rsidRPr="00165B81">
        <w:t>公众参与相关资料存档备查情况</w:t>
      </w:r>
    </w:p>
    <w:p w14:paraId="32B1814C" w14:textId="27779FB1" w:rsidR="00D209B7" w:rsidRPr="00165B81" w:rsidRDefault="00D209B7" w:rsidP="00D209B7">
      <w:pPr>
        <w:pStyle w:val="a2"/>
        <w:ind w:firstLine="560"/>
        <w:rPr>
          <w:color w:val="auto"/>
        </w:rPr>
      </w:pPr>
      <w:r w:rsidRPr="00165B81">
        <w:rPr>
          <w:color w:val="auto"/>
        </w:rPr>
        <w:t>本项目</w:t>
      </w:r>
      <w:r w:rsidR="008C6A05" w:rsidRPr="00165B81">
        <w:rPr>
          <w:rFonts w:hint="eastAsia"/>
          <w:color w:val="auto"/>
        </w:rPr>
        <w:t>公示资料</w:t>
      </w:r>
      <w:r w:rsidRPr="00165B81">
        <w:rPr>
          <w:color w:val="auto"/>
        </w:rPr>
        <w:t>已整理完成，存档备查。</w:t>
      </w:r>
      <w:r w:rsidRPr="00165B81">
        <w:rPr>
          <w:color w:val="auto"/>
        </w:rPr>
        <w:t xml:space="preserve"> </w:t>
      </w:r>
    </w:p>
    <w:p w14:paraId="5EB9FDE6" w14:textId="080F3711" w:rsidR="00D209B7" w:rsidRPr="00165B81" w:rsidRDefault="00E11B45" w:rsidP="00D209B7">
      <w:pPr>
        <w:pStyle w:val="2"/>
      </w:pPr>
      <w:r w:rsidRPr="00165B81">
        <w:rPr>
          <w:rFonts w:hint="eastAsia"/>
        </w:rPr>
        <w:t xml:space="preserve">  </w:t>
      </w:r>
      <w:r w:rsidR="00D209B7" w:rsidRPr="00165B81">
        <w:t>公众参与其他需要说明的内容</w:t>
      </w:r>
    </w:p>
    <w:p w14:paraId="204E50B9" w14:textId="21CEB582" w:rsidR="00D209B7" w:rsidRPr="00165B81" w:rsidRDefault="00D209B7" w:rsidP="00D209B7">
      <w:pPr>
        <w:pStyle w:val="a2"/>
        <w:ind w:firstLine="560"/>
        <w:rPr>
          <w:color w:val="auto"/>
        </w:rPr>
      </w:pPr>
      <w:r w:rsidRPr="00165B81">
        <w:rPr>
          <w:color w:val="auto"/>
        </w:rPr>
        <w:t>本项目在公众参与过程中，严格按照环境影响评价公众参与管理要求，分别进行了</w:t>
      </w:r>
      <w:r w:rsidRPr="00165B81">
        <w:rPr>
          <w:rFonts w:hint="eastAsia"/>
          <w:color w:val="auto"/>
        </w:rPr>
        <w:t>第一次网上公示</w:t>
      </w:r>
      <w:r w:rsidR="008C6A05" w:rsidRPr="00165B81">
        <w:rPr>
          <w:rFonts w:hint="eastAsia"/>
          <w:color w:val="auto"/>
        </w:rPr>
        <w:t>、征求意见稿公示</w:t>
      </w:r>
      <w:r w:rsidR="00A456EA" w:rsidRPr="00165B81">
        <w:rPr>
          <w:rFonts w:hint="eastAsia"/>
          <w:color w:val="auto"/>
        </w:rPr>
        <w:t>和环评审批前公示</w:t>
      </w:r>
      <w:r w:rsidRPr="00165B81">
        <w:rPr>
          <w:color w:val="auto"/>
        </w:rPr>
        <w:t>等形式收集意见和建议，</w:t>
      </w:r>
      <w:r w:rsidR="008C6A05" w:rsidRPr="00165B81">
        <w:rPr>
          <w:rFonts w:hint="eastAsia"/>
          <w:color w:val="auto"/>
        </w:rPr>
        <w:t>公示期间未收到</w:t>
      </w:r>
      <w:r w:rsidR="008C6A05" w:rsidRPr="00165B81">
        <w:rPr>
          <w:rFonts w:hint="eastAsia"/>
          <w:color w:val="auto"/>
          <w:szCs w:val="28"/>
        </w:rPr>
        <w:t>相关公众的意见</w:t>
      </w:r>
      <w:r w:rsidRPr="00165B81">
        <w:rPr>
          <w:color w:val="auto"/>
        </w:rPr>
        <w:t>。</w:t>
      </w:r>
    </w:p>
    <w:p w14:paraId="0594B2FB" w14:textId="77777777" w:rsidR="00E11B45" w:rsidRPr="00165B81" w:rsidRDefault="00E11B45" w:rsidP="00D209B7">
      <w:pPr>
        <w:pStyle w:val="a2"/>
        <w:ind w:firstLine="560"/>
        <w:rPr>
          <w:color w:val="auto"/>
        </w:rPr>
      </w:pPr>
    </w:p>
    <w:p w14:paraId="21A7F2B1" w14:textId="42CFCD26" w:rsidR="000006C9" w:rsidRPr="00165B81" w:rsidRDefault="00E11B45" w:rsidP="003E4595">
      <w:pPr>
        <w:pStyle w:val="1"/>
        <w:numPr>
          <w:ilvl w:val="0"/>
          <w:numId w:val="3"/>
        </w:numPr>
        <w:ind w:left="0"/>
      </w:pPr>
      <w:r w:rsidRPr="00165B81">
        <w:rPr>
          <w:rFonts w:hint="eastAsia"/>
        </w:rPr>
        <w:lastRenderedPageBreak/>
        <w:t xml:space="preserve">  </w:t>
      </w:r>
      <w:r w:rsidR="000006C9" w:rsidRPr="00165B81">
        <w:rPr>
          <w:rFonts w:hint="eastAsia"/>
        </w:rPr>
        <w:t>诚信承诺</w:t>
      </w:r>
    </w:p>
    <w:p w14:paraId="4AD1AA3D" w14:textId="035FC62F" w:rsidR="000B109A" w:rsidRPr="00165B81" w:rsidRDefault="00805140" w:rsidP="009B076B">
      <w:pPr>
        <w:adjustRightInd w:val="0"/>
        <w:snapToGrid w:val="0"/>
        <w:spacing w:line="240" w:lineRule="auto"/>
        <w:ind w:firstLineChars="0" w:firstLine="0"/>
        <w:jc w:val="center"/>
        <w:rPr>
          <w:szCs w:val="28"/>
        </w:rPr>
      </w:pPr>
      <w:r w:rsidRPr="00805140">
        <w:rPr>
          <w:noProof/>
          <w:szCs w:val="28"/>
        </w:rPr>
        <w:drawing>
          <wp:inline distT="0" distB="0" distL="0" distR="0" wp14:anchorId="0CAC823A" wp14:editId="17EE883A">
            <wp:extent cx="5854934" cy="8178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920" t="5125" r="6463" b="8071"/>
                    <a:stretch/>
                  </pic:blipFill>
                  <pic:spPr bwMode="auto">
                    <a:xfrm>
                      <a:off x="0" y="0"/>
                      <a:ext cx="5860953" cy="8187208"/>
                    </a:xfrm>
                    <a:prstGeom prst="rect">
                      <a:avLst/>
                    </a:prstGeom>
                    <a:noFill/>
                    <a:ln>
                      <a:noFill/>
                    </a:ln>
                    <a:extLst>
                      <a:ext uri="{53640926-AAD7-44D8-BBD7-CCE9431645EC}">
                        <a14:shadowObscured xmlns:a14="http://schemas.microsoft.com/office/drawing/2010/main"/>
                      </a:ext>
                    </a:extLst>
                  </pic:spPr>
                </pic:pic>
              </a:graphicData>
            </a:graphic>
          </wp:inline>
        </w:drawing>
      </w:r>
    </w:p>
    <w:sectPr w:rsidR="000B109A" w:rsidRPr="00165B81" w:rsidSect="009F2DAF">
      <w:headerReference w:type="even" r:id="rId25"/>
      <w:headerReference w:type="default" r:id="rId26"/>
      <w:footerReference w:type="default" r:id="rId27"/>
      <w:headerReference w:type="first" r:id="rId28"/>
      <w:pgSz w:w="11907" w:h="16840" w:code="9"/>
      <w:pgMar w:top="1474" w:right="1474" w:bottom="1474" w:left="1474" w:header="851" w:footer="851"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659E1" w14:textId="77777777" w:rsidR="00830137" w:rsidRDefault="00830137" w:rsidP="00727536">
      <w:r>
        <w:separator/>
      </w:r>
    </w:p>
  </w:endnote>
  <w:endnote w:type="continuationSeparator" w:id="0">
    <w:p w14:paraId="74C60292" w14:textId="77777777" w:rsidR="00830137" w:rsidRDefault="00830137" w:rsidP="00727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27B5" w14:textId="37AA81DB" w:rsidR="0060384B" w:rsidRPr="0041149F" w:rsidRDefault="0060384B" w:rsidP="00204631">
    <w:pPr>
      <w:pStyle w:val="af6"/>
      <w:ind w:firstLineChars="0" w:firstLine="0"/>
      <w:rPr>
        <w:sz w:val="24"/>
        <w:szCs w:val="24"/>
      </w:rPr>
    </w:pPr>
    <w:r w:rsidRPr="0041149F">
      <w:rPr>
        <w:rFonts w:hint="eastAsia"/>
        <w:sz w:val="24"/>
        <w:szCs w:val="24"/>
      </w:rPr>
      <w:t xml:space="preserve">- </w:t>
    </w:r>
    <w:r w:rsidRPr="0041149F">
      <w:rPr>
        <w:sz w:val="24"/>
        <w:szCs w:val="24"/>
      </w:rPr>
      <w:fldChar w:fldCharType="begin"/>
    </w:r>
    <w:r w:rsidRPr="0041149F">
      <w:rPr>
        <w:sz w:val="24"/>
        <w:szCs w:val="24"/>
      </w:rPr>
      <w:instrText>PAGE   \* MERGEFORMAT</w:instrText>
    </w:r>
    <w:r w:rsidRPr="0041149F">
      <w:rPr>
        <w:sz w:val="24"/>
        <w:szCs w:val="24"/>
      </w:rPr>
      <w:fldChar w:fldCharType="separate"/>
    </w:r>
    <w:r w:rsidR="0070287F" w:rsidRPr="0070287F">
      <w:rPr>
        <w:noProof/>
        <w:sz w:val="24"/>
        <w:szCs w:val="24"/>
        <w:lang w:val="zh-CN"/>
      </w:rPr>
      <w:t>1</w:t>
    </w:r>
    <w:r w:rsidRPr="0041149F">
      <w:rPr>
        <w:sz w:val="24"/>
        <w:szCs w:val="24"/>
      </w:rPr>
      <w:fldChar w:fldCharType="end"/>
    </w:r>
    <w:r w:rsidRPr="0041149F">
      <w:rPr>
        <w:rFonts w:hint="eastAsia"/>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EF123" w14:textId="77777777" w:rsidR="00830137" w:rsidRDefault="00830137" w:rsidP="00727536">
      <w:r>
        <w:separator/>
      </w:r>
    </w:p>
  </w:footnote>
  <w:footnote w:type="continuationSeparator" w:id="0">
    <w:p w14:paraId="6721E2DB" w14:textId="77777777" w:rsidR="00830137" w:rsidRDefault="00830137" w:rsidP="007275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A6705" w14:textId="77777777" w:rsidR="0060384B" w:rsidRDefault="0060384B">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71895" w14:textId="77777777" w:rsidR="0060384B" w:rsidRDefault="0060384B" w:rsidP="00172F4D">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257E8" w14:textId="77777777" w:rsidR="0060384B" w:rsidRDefault="0060384B">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5B826" w14:textId="77777777" w:rsidR="0060384B" w:rsidRDefault="0060384B">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CA2CD" w14:textId="0D03F28E" w:rsidR="0060384B" w:rsidRPr="00FF28CE" w:rsidRDefault="004B6916" w:rsidP="00D10556">
    <w:pPr>
      <w:pStyle w:val="a6"/>
      <w:rPr>
        <w:rFonts w:asciiTheme="minorEastAsia" w:eastAsiaTheme="minorEastAsia" w:hAnsiTheme="minorEastAsia"/>
        <w:b w:val="0"/>
        <w:sz w:val="21"/>
        <w:szCs w:val="21"/>
      </w:rPr>
    </w:pPr>
    <w:r w:rsidRPr="004B6916">
      <w:rPr>
        <w:rFonts w:asciiTheme="minorEastAsia" w:eastAsiaTheme="minorEastAsia" w:hAnsiTheme="minorEastAsia" w:hint="eastAsia"/>
        <w:b w:val="0"/>
        <w:sz w:val="21"/>
        <w:szCs w:val="21"/>
      </w:rPr>
      <w:t>河南硅烷科技发展股份有限公司年产</w:t>
    </w:r>
    <w:r w:rsidRPr="004B6916">
      <w:rPr>
        <w:rFonts w:ascii="Times New Roman" w:eastAsiaTheme="minorEastAsia"/>
        <w:b w:val="0"/>
        <w:sz w:val="21"/>
        <w:szCs w:val="21"/>
      </w:rPr>
      <w:t>3500</w:t>
    </w:r>
    <w:r w:rsidRPr="004B6916">
      <w:rPr>
        <w:rFonts w:asciiTheme="minorEastAsia" w:eastAsiaTheme="minorEastAsia" w:hAnsiTheme="minorEastAsia" w:hint="eastAsia"/>
        <w:b w:val="0"/>
        <w:sz w:val="21"/>
        <w:szCs w:val="21"/>
      </w:rPr>
      <w:t>吨硅烷项目</w:t>
    </w:r>
    <w:r w:rsidR="00AE2A6B" w:rsidRPr="00FF28CE">
      <w:rPr>
        <w:rFonts w:asciiTheme="minorEastAsia" w:eastAsiaTheme="minorEastAsia" w:hAnsiTheme="minorEastAsia" w:hint="eastAsia"/>
        <w:b w:val="0"/>
        <w:sz w:val="21"/>
        <w:szCs w:val="21"/>
      </w:rPr>
      <w:t>环境影响评价公众参与说明</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DABBE" w14:textId="77777777" w:rsidR="0060384B" w:rsidRDefault="0060384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6690"/>
    <w:multiLevelType w:val="multilevel"/>
    <w:tmpl w:val="F67C852E"/>
    <w:styleLink w:val="a"/>
    <w:lvl w:ilvl="0">
      <w:start w:val="1"/>
      <w:numFmt w:val="chineseCountingThousand"/>
      <w:lvlText w:val="第%1章"/>
      <w:lvlJc w:val="left"/>
      <w:pPr>
        <w:tabs>
          <w:tab w:val="num" w:pos="625"/>
        </w:tabs>
        <w:ind w:left="0" w:firstLine="0"/>
      </w:pPr>
      <w:rPr>
        <w:rFonts w:hint="eastAsia"/>
      </w:rPr>
    </w:lvl>
    <w:lvl w:ilvl="1">
      <w:start w:val="1"/>
      <w:numFmt w:val="none"/>
      <w:isLgl/>
      <w:lvlText w:val="%1"/>
      <w:lvlJc w:val="left"/>
      <w:pPr>
        <w:tabs>
          <w:tab w:val="num" w:pos="625"/>
        </w:tabs>
        <w:ind w:left="0" w:firstLine="0"/>
      </w:pPr>
      <w:rPr>
        <w:rFonts w:hint="eastAsia"/>
      </w:rPr>
    </w:lvl>
    <w:lvl w:ilvl="2">
      <w:start w:val="1"/>
      <w:numFmt w:val="decimal"/>
      <w:isLgl/>
      <w:lvlText w:val="%1.%3"/>
      <w:lvlJc w:val="left"/>
      <w:pPr>
        <w:tabs>
          <w:tab w:val="num" w:pos="625"/>
        </w:tabs>
        <w:ind w:left="0" w:firstLine="0"/>
      </w:pPr>
      <w:rPr>
        <w:rFonts w:hint="eastAsia"/>
        <w:b/>
        <w:i w:val="0"/>
        <w:sz w:val="28"/>
      </w:rPr>
    </w:lvl>
    <w:lvl w:ilvl="3">
      <w:start w:val="1"/>
      <w:numFmt w:val="decimal"/>
      <w:isLgl/>
      <w:lvlText w:val="%1.%3.%4"/>
      <w:lvlJc w:val="left"/>
      <w:pPr>
        <w:tabs>
          <w:tab w:val="num" w:pos="625"/>
        </w:tabs>
        <w:ind w:left="0" w:firstLine="0"/>
      </w:pPr>
      <w:rPr>
        <w:rFonts w:hint="eastAsia"/>
      </w:rPr>
    </w:lvl>
    <w:lvl w:ilvl="4">
      <w:start w:val="1"/>
      <w:numFmt w:val="decimal"/>
      <w:isLgl/>
      <w:lvlText w:val="%1.%3.%4.%5"/>
      <w:lvlJc w:val="left"/>
      <w:pPr>
        <w:tabs>
          <w:tab w:val="num" w:pos="625"/>
        </w:tabs>
        <w:ind w:left="0" w:firstLine="0"/>
      </w:pPr>
      <w:rPr>
        <w:rFonts w:hint="eastAsia"/>
      </w:rPr>
    </w:lvl>
    <w:lvl w:ilvl="5">
      <w:start w:val="1"/>
      <w:numFmt w:val="decimal"/>
      <w:lvlText w:val="（%6）"/>
      <w:lvlJc w:val="left"/>
      <w:pPr>
        <w:tabs>
          <w:tab w:val="num" w:pos="625"/>
        </w:tabs>
        <w:ind w:left="0" w:firstLine="0"/>
      </w:pPr>
      <w:rPr>
        <w:rFonts w:hint="eastAsia"/>
        <w:lang w:val="en-US"/>
      </w:rPr>
    </w:lvl>
    <w:lvl w:ilvl="6">
      <w:start w:val="1"/>
      <w:numFmt w:val="decimal"/>
      <w:lvlText w:val="%7、"/>
      <w:lvlJc w:val="left"/>
      <w:pPr>
        <w:tabs>
          <w:tab w:val="num" w:pos="625"/>
        </w:tabs>
        <w:ind w:left="0" w:firstLine="0"/>
      </w:pPr>
      <w:rPr>
        <w:rFonts w:hint="eastAsia"/>
      </w:rPr>
    </w:lvl>
    <w:lvl w:ilvl="7">
      <w:start w:val="1"/>
      <w:numFmt w:val="upperLetter"/>
      <w:lvlText w:val="%8、"/>
      <w:lvlJc w:val="left"/>
      <w:pPr>
        <w:tabs>
          <w:tab w:val="num" w:pos="625"/>
        </w:tabs>
        <w:ind w:left="0" w:firstLine="0"/>
      </w:pPr>
      <w:rPr>
        <w:rFonts w:hint="eastAsia"/>
      </w:rPr>
    </w:lvl>
    <w:lvl w:ilvl="8">
      <w:start w:val="1"/>
      <w:numFmt w:val="lowerLetter"/>
      <w:lvlText w:val="%9、"/>
      <w:lvlJc w:val="left"/>
      <w:pPr>
        <w:tabs>
          <w:tab w:val="num" w:pos="625"/>
        </w:tabs>
        <w:ind w:left="0" w:firstLine="0"/>
      </w:pPr>
      <w:rPr>
        <w:rFonts w:hint="eastAsia"/>
      </w:rPr>
    </w:lvl>
  </w:abstractNum>
  <w:abstractNum w:abstractNumId="1" w15:restartNumberingAfterBreak="0">
    <w:nsid w:val="1B594A73"/>
    <w:multiLevelType w:val="hybridMultilevel"/>
    <w:tmpl w:val="B314892C"/>
    <w:lvl w:ilvl="0" w:tplc="965A6F38">
      <w:start w:val="1"/>
      <w:numFmt w:val="chineseCountingThousand"/>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1C437931"/>
    <w:multiLevelType w:val="multilevel"/>
    <w:tmpl w:val="F5D6A4B8"/>
    <w:lvl w:ilvl="0">
      <w:start w:val="1"/>
      <w:numFmt w:val="decimal"/>
      <w:pStyle w:val="1"/>
      <w:suff w:val="space"/>
      <w:lvlText w:val="%1"/>
      <w:lvlJc w:val="left"/>
      <w:pPr>
        <w:ind w:left="3261" w:firstLine="0"/>
      </w:pPr>
      <w:rPr>
        <w:rFonts w:ascii="Times New Roman" w:eastAsia="黑体" w:hAnsi="Times New Roman" w:hint="default"/>
        <w:sz w:val="44"/>
      </w:rPr>
    </w:lvl>
    <w:lvl w:ilvl="1">
      <w:start w:val="1"/>
      <w:numFmt w:val="decimal"/>
      <w:pStyle w:val="2"/>
      <w:suff w:val="space"/>
      <w:lvlText w:val="%1.%2"/>
      <w:lvlJc w:val="left"/>
      <w:pPr>
        <w:ind w:left="0" w:firstLine="0"/>
      </w:pPr>
      <w:rPr>
        <w:rFonts w:ascii="Times New Roman" w:eastAsia="黑体" w:hAnsi="Times New Roman" w:hint="default"/>
        <w:sz w:val="28"/>
      </w:rPr>
    </w:lvl>
    <w:lvl w:ilvl="2">
      <w:start w:val="1"/>
      <w:numFmt w:val="decimal"/>
      <w:pStyle w:val="3"/>
      <w:suff w:val="space"/>
      <w:lvlText w:val="%1.%2.%3"/>
      <w:lvlJc w:val="left"/>
      <w:pPr>
        <w:ind w:left="0" w:firstLine="0"/>
      </w:pPr>
      <w:rPr>
        <w:rFonts w:ascii="Times New Roman" w:eastAsia="楷体" w:hAnsi="Times New Roman" w:hint="default"/>
        <w:sz w:val="28"/>
      </w:rPr>
    </w:lvl>
    <w:lvl w:ilvl="3">
      <w:start w:val="1"/>
      <w:numFmt w:val="decimal"/>
      <w:pStyle w:val="4"/>
      <w:suff w:val="space"/>
      <w:lvlText w:val="%1.%2.%3.%4"/>
      <w:lvlJc w:val="left"/>
      <w:pPr>
        <w:ind w:left="0" w:firstLine="0"/>
      </w:pPr>
      <w:rPr>
        <w:rFonts w:ascii="Times New Roman" w:eastAsia="宋体" w:hAnsi="Times New Roman" w:hint="default"/>
        <w:sz w:val="28"/>
      </w:rPr>
    </w:lvl>
    <w:lvl w:ilvl="4">
      <w:start w:val="1"/>
      <w:numFmt w:val="decimal"/>
      <w:pStyle w:val="5"/>
      <w:suff w:val="space"/>
      <w:lvlText w:val="（%5）"/>
      <w:lvlJc w:val="left"/>
      <w:pPr>
        <w:ind w:left="0" w:firstLine="400"/>
      </w:pPr>
      <w:rPr>
        <w:rFonts w:ascii="Times New Roman" w:eastAsia="宋体" w:hAnsi="Times New Roman" w:hint="default"/>
        <w:sz w:val="28"/>
      </w:rPr>
    </w:lvl>
    <w:lvl w:ilvl="5">
      <w:start w:val="1"/>
      <w:numFmt w:val="decimalEnclosedCircle"/>
      <w:pStyle w:val="6"/>
      <w:suff w:val="space"/>
      <w:lvlText w:val="%6"/>
      <w:lvlJc w:val="left"/>
      <w:pPr>
        <w:ind w:left="0" w:firstLine="400"/>
      </w:pPr>
      <w:rPr>
        <w:rFonts w:ascii="Times New Roman" w:eastAsia="宋体" w:hAnsi="Times New Roman" w:hint="default"/>
        <w:sz w:val="28"/>
      </w:rPr>
    </w:lvl>
    <w:lvl w:ilvl="6">
      <w:start w:val="1"/>
      <w:numFmt w:val="upperRoman"/>
      <w:pStyle w:val="7"/>
      <w:suff w:val="space"/>
      <w:lvlText w:val="%7."/>
      <w:lvlJc w:val="left"/>
      <w:pPr>
        <w:ind w:left="0" w:firstLine="400"/>
      </w:pPr>
      <w:rPr>
        <w:rFonts w:ascii="Times New Roman" w:eastAsia="宋体" w:hAnsi="Times New Roman" w:hint="default"/>
        <w:sz w:val="28"/>
      </w:rPr>
    </w:lvl>
    <w:lvl w:ilvl="7">
      <w:start w:val="1"/>
      <w:numFmt w:val="upperLetter"/>
      <w:pStyle w:val="8"/>
      <w:suff w:val="space"/>
      <w:lvlText w:val="%8."/>
      <w:lvlJc w:val="left"/>
      <w:pPr>
        <w:ind w:left="0" w:firstLine="400"/>
      </w:pPr>
      <w:rPr>
        <w:rFonts w:ascii="Times New Roman" w:eastAsia="宋体" w:hAnsi="Times New Roman" w:hint="default"/>
        <w:sz w:val="28"/>
      </w:rPr>
    </w:lvl>
    <w:lvl w:ilvl="8">
      <w:start w:val="1"/>
      <w:numFmt w:val="lowerLetter"/>
      <w:pStyle w:val="9"/>
      <w:suff w:val="space"/>
      <w:lvlText w:val="%9."/>
      <w:lvlJc w:val="left"/>
      <w:pPr>
        <w:ind w:left="0" w:firstLine="400"/>
      </w:pPr>
      <w:rPr>
        <w:rFonts w:ascii="Times New Roman" w:eastAsia="宋体" w:hAnsi="Times New Roman" w:hint="default"/>
        <w:sz w:val="28"/>
      </w:rPr>
    </w:lvl>
  </w:abstractNum>
  <w:abstractNum w:abstractNumId="3" w15:restartNumberingAfterBreak="0">
    <w:nsid w:val="4BE970CA"/>
    <w:multiLevelType w:val="hybridMultilevel"/>
    <w:tmpl w:val="69B23024"/>
    <w:lvl w:ilvl="0" w:tplc="BEDEF1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2F15E5C"/>
    <w:multiLevelType w:val="multilevel"/>
    <w:tmpl w:val="35B84F68"/>
    <w:styleLink w:val="a0"/>
    <w:lvl w:ilvl="0">
      <w:start w:val="1"/>
      <w:numFmt w:val="decimal"/>
      <w:suff w:val="space"/>
      <w:lvlText w:val="第%1章"/>
      <w:lvlJc w:val="left"/>
      <w:pPr>
        <w:ind w:left="0" w:firstLine="0"/>
      </w:pPr>
      <w:rPr>
        <w:rFonts w:ascii="Times New Roman" w:eastAsia="黑体" w:hAnsi="Times New Roman" w:hint="default"/>
        <w:sz w:val="44"/>
      </w:rPr>
    </w:lvl>
    <w:lvl w:ilvl="1">
      <w:start w:val="1"/>
      <w:numFmt w:val="decimal"/>
      <w:suff w:val="space"/>
      <w:lvlText w:val="%1.%2"/>
      <w:lvlJc w:val="left"/>
      <w:pPr>
        <w:ind w:left="0" w:firstLine="0"/>
      </w:pPr>
      <w:rPr>
        <w:rFonts w:ascii="Times New Roman" w:eastAsia="黑体" w:hAnsi="Times New Roman" w:hint="default"/>
        <w:sz w:val="28"/>
      </w:rPr>
    </w:lvl>
    <w:lvl w:ilvl="2">
      <w:start w:val="1"/>
      <w:numFmt w:val="decimal"/>
      <w:suff w:val="space"/>
      <w:lvlText w:val="%1.%2.%3"/>
      <w:lvlJc w:val="left"/>
      <w:pPr>
        <w:ind w:left="0" w:firstLine="0"/>
      </w:pPr>
      <w:rPr>
        <w:rFonts w:ascii="Times New Roman" w:eastAsia="楷体" w:hAnsi="Times New Roman" w:hint="default"/>
        <w:sz w:val="28"/>
      </w:rPr>
    </w:lvl>
    <w:lvl w:ilvl="3">
      <w:start w:val="1"/>
      <w:numFmt w:val="decimal"/>
      <w:suff w:val="space"/>
      <w:lvlText w:val="%1.%2.%3.%4"/>
      <w:lvlJc w:val="left"/>
      <w:pPr>
        <w:ind w:left="0" w:firstLine="0"/>
      </w:pPr>
      <w:rPr>
        <w:rFonts w:ascii="Times New Roman" w:eastAsia="宋体" w:hAnsi="Times New Roman" w:hint="default"/>
        <w:sz w:val="28"/>
      </w:rPr>
    </w:lvl>
    <w:lvl w:ilvl="4">
      <w:start w:val="1"/>
      <w:numFmt w:val="decimal"/>
      <w:suff w:val="space"/>
      <w:lvlText w:val="（%5）"/>
      <w:lvlJc w:val="left"/>
      <w:pPr>
        <w:ind w:left="0" w:firstLine="400"/>
      </w:pPr>
      <w:rPr>
        <w:rFonts w:ascii="Times New Roman" w:eastAsia="宋体" w:hAnsi="Times New Roman" w:hint="default"/>
        <w:sz w:val="28"/>
      </w:rPr>
    </w:lvl>
    <w:lvl w:ilvl="5">
      <w:start w:val="1"/>
      <w:numFmt w:val="decimalEnclosedCircle"/>
      <w:suff w:val="space"/>
      <w:lvlText w:val="%6"/>
      <w:lvlJc w:val="left"/>
      <w:pPr>
        <w:ind w:left="0" w:firstLine="400"/>
      </w:pPr>
      <w:rPr>
        <w:rFonts w:ascii="Times New Roman" w:eastAsia="宋体" w:hAnsi="Times New Roman" w:hint="default"/>
        <w:sz w:val="28"/>
      </w:rPr>
    </w:lvl>
    <w:lvl w:ilvl="6">
      <w:start w:val="1"/>
      <w:numFmt w:val="upperRoman"/>
      <w:suff w:val="space"/>
      <w:lvlText w:val="%7."/>
      <w:lvlJc w:val="left"/>
      <w:pPr>
        <w:ind w:left="0" w:firstLine="400"/>
      </w:pPr>
      <w:rPr>
        <w:rFonts w:ascii="Times New Roman" w:eastAsia="宋体" w:hAnsi="Times New Roman" w:hint="default"/>
        <w:sz w:val="28"/>
      </w:rPr>
    </w:lvl>
    <w:lvl w:ilvl="7">
      <w:start w:val="1"/>
      <w:numFmt w:val="upperLetter"/>
      <w:suff w:val="space"/>
      <w:lvlText w:val="%8."/>
      <w:lvlJc w:val="left"/>
      <w:pPr>
        <w:ind w:left="0" w:firstLine="400"/>
      </w:pPr>
      <w:rPr>
        <w:rFonts w:ascii="Times New Roman" w:eastAsia="宋体" w:hAnsi="Times New Roman" w:hint="default"/>
        <w:sz w:val="28"/>
      </w:rPr>
    </w:lvl>
    <w:lvl w:ilvl="8">
      <w:start w:val="1"/>
      <w:numFmt w:val="lowerLetter"/>
      <w:suff w:val="space"/>
      <w:lvlText w:val="%9."/>
      <w:lvlJc w:val="left"/>
      <w:pPr>
        <w:ind w:left="0" w:firstLine="400"/>
      </w:pPr>
      <w:rPr>
        <w:rFonts w:ascii="Times New Roman" w:eastAsia="宋体" w:hAnsi="Times New Roman" w:hint="default"/>
        <w:sz w:val="28"/>
      </w:rPr>
    </w:lvl>
  </w:abstractNum>
  <w:num w:numId="1">
    <w:abstractNumId w:val="0"/>
  </w:num>
  <w:num w:numId="2">
    <w:abstractNumId w:val="4"/>
  </w:num>
  <w:num w:numId="3">
    <w:abstractNumId w:val="2"/>
  </w:num>
  <w:num w:numId="4">
    <w:abstractNumId w:val="2"/>
  </w:num>
  <w:num w:numId="5">
    <w:abstractNumId w:val="2"/>
  </w:num>
  <w:num w:numId="6">
    <w:abstractNumId w:val="2"/>
  </w:num>
  <w:num w:numId="7">
    <w:abstractNumId w:val="3"/>
  </w:num>
  <w:num w:numId="8">
    <w:abstractNumId w:val="1"/>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10C"/>
    <w:rsid w:val="000002C0"/>
    <w:rsid w:val="000006C9"/>
    <w:rsid w:val="00011B9C"/>
    <w:rsid w:val="00012C84"/>
    <w:rsid w:val="00024749"/>
    <w:rsid w:val="00026F1F"/>
    <w:rsid w:val="00030839"/>
    <w:rsid w:val="00060520"/>
    <w:rsid w:val="000629C4"/>
    <w:rsid w:val="00062DE0"/>
    <w:rsid w:val="00081E7A"/>
    <w:rsid w:val="00084D36"/>
    <w:rsid w:val="00085DC6"/>
    <w:rsid w:val="00086D80"/>
    <w:rsid w:val="0009126C"/>
    <w:rsid w:val="000957A4"/>
    <w:rsid w:val="00095ACB"/>
    <w:rsid w:val="000B109A"/>
    <w:rsid w:val="000B16D3"/>
    <w:rsid w:val="000B3E3E"/>
    <w:rsid w:val="000B539D"/>
    <w:rsid w:val="000C5B51"/>
    <w:rsid w:val="000D6FB8"/>
    <w:rsid w:val="000E235C"/>
    <w:rsid w:val="000E24B6"/>
    <w:rsid w:val="000F310C"/>
    <w:rsid w:val="000F4A8F"/>
    <w:rsid w:val="001017E9"/>
    <w:rsid w:val="00104E93"/>
    <w:rsid w:val="00104F4D"/>
    <w:rsid w:val="00122E09"/>
    <w:rsid w:val="00125715"/>
    <w:rsid w:val="001322E5"/>
    <w:rsid w:val="00133A02"/>
    <w:rsid w:val="00135837"/>
    <w:rsid w:val="00141591"/>
    <w:rsid w:val="00153F0D"/>
    <w:rsid w:val="00162C4A"/>
    <w:rsid w:val="00165B81"/>
    <w:rsid w:val="00172F4D"/>
    <w:rsid w:val="0019074D"/>
    <w:rsid w:val="00193BE5"/>
    <w:rsid w:val="00196504"/>
    <w:rsid w:val="001A0E5E"/>
    <w:rsid w:val="001A0F9D"/>
    <w:rsid w:val="001B20C8"/>
    <w:rsid w:val="001B4451"/>
    <w:rsid w:val="001B7494"/>
    <w:rsid w:val="001C2D49"/>
    <w:rsid w:val="001C55AB"/>
    <w:rsid w:val="001C662B"/>
    <w:rsid w:val="001D1306"/>
    <w:rsid w:val="001D290A"/>
    <w:rsid w:val="001D4B5F"/>
    <w:rsid w:val="001F6D2A"/>
    <w:rsid w:val="00202167"/>
    <w:rsid w:val="00204631"/>
    <w:rsid w:val="00204C4E"/>
    <w:rsid w:val="002063B3"/>
    <w:rsid w:val="002106A5"/>
    <w:rsid w:val="00210BE5"/>
    <w:rsid w:val="00215845"/>
    <w:rsid w:val="00231646"/>
    <w:rsid w:val="00234920"/>
    <w:rsid w:val="00254DA5"/>
    <w:rsid w:val="0025532E"/>
    <w:rsid w:val="002627B9"/>
    <w:rsid w:val="002640D9"/>
    <w:rsid w:val="0026686A"/>
    <w:rsid w:val="00273F66"/>
    <w:rsid w:val="0027593A"/>
    <w:rsid w:val="0028004C"/>
    <w:rsid w:val="002818EB"/>
    <w:rsid w:val="002929E7"/>
    <w:rsid w:val="00295023"/>
    <w:rsid w:val="002A2FFF"/>
    <w:rsid w:val="002B0C51"/>
    <w:rsid w:val="002B365D"/>
    <w:rsid w:val="002D1F89"/>
    <w:rsid w:val="002D4F1D"/>
    <w:rsid w:val="002E007B"/>
    <w:rsid w:val="002E241A"/>
    <w:rsid w:val="002F64B0"/>
    <w:rsid w:val="002F684B"/>
    <w:rsid w:val="002F7BBE"/>
    <w:rsid w:val="00306766"/>
    <w:rsid w:val="00321CE3"/>
    <w:rsid w:val="0032343E"/>
    <w:rsid w:val="003325FF"/>
    <w:rsid w:val="0033737F"/>
    <w:rsid w:val="003447A2"/>
    <w:rsid w:val="0035762C"/>
    <w:rsid w:val="00361217"/>
    <w:rsid w:val="003753FC"/>
    <w:rsid w:val="00380F59"/>
    <w:rsid w:val="0038136E"/>
    <w:rsid w:val="00383455"/>
    <w:rsid w:val="00390997"/>
    <w:rsid w:val="00392B2D"/>
    <w:rsid w:val="003B20BA"/>
    <w:rsid w:val="003B2B87"/>
    <w:rsid w:val="003B3356"/>
    <w:rsid w:val="003B5642"/>
    <w:rsid w:val="003C735A"/>
    <w:rsid w:val="003D2516"/>
    <w:rsid w:val="003D43F3"/>
    <w:rsid w:val="003E0A4B"/>
    <w:rsid w:val="003E4595"/>
    <w:rsid w:val="00400694"/>
    <w:rsid w:val="00404AFA"/>
    <w:rsid w:val="00410783"/>
    <w:rsid w:val="0041149F"/>
    <w:rsid w:val="00412691"/>
    <w:rsid w:val="004141A9"/>
    <w:rsid w:val="004202B8"/>
    <w:rsid w:val="004339B1"/>
    <w:rsid w:val="004403AE"/>
    <w:rsid w:val="004431C0"/>
    <w:rsid w:val="0044416D"/>
    <w:rsid w:val="00446803"/>
    <w:rsid w:val="0045414E"/>
    <w:rsid w:val="00454C8F"/>
    <w:rsid w:val="004550EF"/>
    <w:rsid w:val="0046546D"/>
    <w:rsid w:val="00473ED8"/>
    <w:rsid w:val="00480F30"/>
    <w:rsid w:val="00486753"/>
    <w:rsid w:val="00493AC9"/>
    <w:rsid w:val="0049750B"/>
    <w:rsid w:val="004A20E4"/>
    <w:rsid w:val="004B171A"/>
    <w:rsid w:val="004B2914"/>
    <w:rsid w:val="004B385E"/>
    <w:rsid w:val="004B6916"/>
    <w:rsid w:val="004C3DC0"/>
    <w:rsid w:val="004D02CC"/>
    <w:rsid w:val="004D7897"/>
    <w:rsid w:val="004E2112"/>
    <w:rsid w:val="004E2956"/>
    <w:rsid w:val="004E68A8"/>
    <w:rsid w:val="004F3246"/>
    <w:rsid w:val="004F4CBE"/>
    <w:rsid w:val="004F4E0F"/>
    <w:rsid w:val="00504B7F"/>
    <w:rsid w:val="00511781"/>
    <w:rsid w:val="00513D95"/>
    <w:rsid w:val="00515B5A"/>
    <w:rsid w:val="00517D84"/>
    <w:rsid w:val="00530B8D"/>
    <w:rsid w:val="00543A9E"/>
    <w:rsid w:val="00546056"/>
    <w:rsid w:val="00547343"/>
    <w:rsid w:val="005611FE"/>
    <w:rsid w:val="00584E3A"/>
    <w:rsid w:val="00586928"/>
    <w:rsid w:val="0059365C"/>
    <w:rsid w:val="005A0516"/>
    <w:rsid w:val="005A77E4"/>
    <w:rsid w:val="005B67DE"/>
    <w:rsid w:val="005C0992"/>
    <w:rsid w:val="005D1F2E"/>
    <w:rsid w:val="005D5D7D"/>
    <w:rsid w:val="005D6FDC"/>
    <w:rsid w:val="005F1406"/>
    <w:rsid w:val="005F4DF1"/>
    <w:rsid w:val="0060384B"/>
    <w:rsid w:val="00611226"/>
    <w:rsid w:val="00612F17"/>
    <w:rsid w:val="00633499"/>
    <w:rsid w:val="00640559"/>
    <w:rsid w:val="006462AA"/>
    <w:rsid w:val="00650E0C"/>
    <w:rsid w:val="00654ED5"/>
    <w:rsid w:val="0066701B"/>
    <w:rsid w:val="00671520"/>
    <w:rsid w:val="00695AA9"/>
    <w:rsid w:val="00697BA3"/>
    <w:rsid w:val="006B7F15"/>
    <w:rsid w:val="006B7F97"/>
    <w:rsid w:val="006C7319"/>
    <w:rsid w:val="006D1D26"/>
    <w:rsid w:val="006D711B"/>
    <w:rsid w:val="006F5F0B"/>
    <w:rsid w:val="006F763E"/>
    <w:rsid w:val="0070287F"/>
    <w:rsid w:val="007052EC"/>
    <w:rsid w:val="00710273"/>
    <w:rsid w:val="00727536"/>
    <w:rsid w:val="00731538"/>
    <w:rsid w:val="00733844"/>
    <w:rsid w:val="007365F8"/>
    <w:rsid w:val="00740559"/>
    <w:rsid w:val="007527A5"/>
    <w:rsid w:val="00761091"/>
    <w:rsid w:val="00773CE4"/>
    <w:rsid w:val="00787259"/>
    <w:rsid w:val="007B25CE"/>
    <w:rsid w:val="007B730A"/>
    <w:rsid w:val="007C34C5"/>
    <w:rsid w:val="007C38EB"/>
    <w:rsid w:val="007C48A4"/>
    <w:rsid w:val="007C5D99"/>
    <w:rsid w:val="007D6055"/>
    <w:rsid w:val="007E27CE"/>
    <w:rsid w:val="007F0673"/>
    <w:rsid w:val="00805140"/>
    <w:rsid w:val="00810A54"/>
    <w:rsid w:val="00814838"/>
    <w:rsid w:val="00814D4E"/>
    <w:rsid w:val="00814DD2"/>
    <w:rsid w:val="00816A82"/>
    <w:rsid w:val="00817B18"/>
    <w:rsid w:val="0082034E"/>
    <w:rsid w:val="0082175E"/>
    <w:rsid w:val="0082387B"/>
    <w:rsid w:val="0082489F"/>
    <w:rsid w:val="00830137"/>
    <w:rsid w:val="00830A5E"/>
    <w:rsid w:val="00841AF9"/>
    <w:rsid w:val="00863932"/>
    <w:rsid w:val="00872EC9"/>
    <w:rsid w:val="00876210"/>
    <w:rsid w:val="00882E0B"/>
    <w:rsid w:val="00883B3C"/>
    <w:rsid w:val="00887C8B"/>
    <w:rsid w:val="008901DF"/>
    <w:rsid w:val="008B3442"/>
    <w:rsid w:val="008C6A05"/>
    <w:rsid w:val="008D161C"/>
    <w:rsid w:val="008D2BFC"/>
    <w:rsid w:val="008F6CBA"/>
    <w:rsid w:val="00901807"/>
    <w:rsid w:val="00915E54"/>
    <w:rsid w:val="00940DC0"/>
    <w:rsid w:val="00950D96"/>
    <w:rsid w:val="0095220E"/>
    <w:rsid w:val="009529D8"/>
    <w:rsid w:val="00956F83"/>
    <w:rsid w:val="0096591E"/>
    <w:rsid w:val="00966A3F"/>
    <w:rsid w:val="009748AD"/>
    <w:rsid w:val="0098475B"/>
    <w:rsid w:val="009879C9"/>
    <w:rsid w:val="009A49C9"/>
    <w:rsid w:val="009B076B"/>
    <w:rsid w:val="009B444A"/>
    <w:rsid w:val="009C05E1"/>
    <w:rsid w:val="009C112A"/>
    <w:rsid w:val="009C440F"/>
    <w:rsid w:val="009E4E6A"/>
    <w:rsid w:val="009E753C"/>
    <w:rsid w:val="009F07D6"/>
    <w:rsid w:val="009F241E"/>
    <w:rsid w:val="009F2DAF"/>
    <w:rsid w:val="009F3BC5"/>
    <w:rsid w:val="00A1102D"/>
    <w:rsid w:val="00A16330"/>
    <w:rsid w:val="00A24286"/>
    <w:rsid w:val="00A26C71"/>
    <w:rsid w:val="00A347C0"/>
    <w:rsid w:val="00A35F36"/>
    <w:rsid w:val="00A456EA"/>
    <w:rsid w:val="00A50895"/>
    <w:rsid w:val="00A6328E"/>
    <w:rsid w:val="00A714CD"/>
    <w:rsid w:val="00A72750"/>
    <w:rsid w:val="00A813BB"/>
    <w:rsid w:val="00A94683"/>
    <w:rsid w:val="00A97DCE"/>
    <w:rsid w:val="00A97E12"/>
    <w:rsid w:val="00AA0D5C"/>
    <w:rsid w:val="00AA255D"/>
    <w:rsid w:val="00AB4C34"/>
    <w:rsid w:val="00AB5EF6"/>
    <w:rsid w:val="00AC1EFF"/>
    <w:rsid w:val="00AC7CDD"/>
    <w:rsid w:val="00AD0A70"/>
    <w:rsid w:val="00AD2926"/>
    <w:rsid w:val="00AD3DEC"/>
    <w:rsid w:val="00AD456B"/>
    <w:rsid w:val="00AE2A6B"/>
    <w:rsid w:val="00AE7942"/>
    <w:rsid w:val="00AF04EB"/>
    <w:rsid w:val="00AF593C"/>
    <w:rsid w:val="00AF73D3"/>
    <w:rsid w:val="00AF7FA7"/>
    <w:rsid w:val="00B1023C"/>
    <w:rsid w:val="00B21210"/>
    <w:rsid w:val="00B252DB"/>
    <w:rsid w:val="00B30B2F"/>
    <w:rsid w:val="00B54C5D"/>
    <w:rsid w:val="00B57428"/>
    <w:rsid w:val="00B62CB8"/>
    <w:rsid w:val="00B6349F"/>
    <w:rsid w:val="00B67961"/>
    <w:rsid w:val="00B9048F"/>
    <w:rsid w:val="00B95507"/>
    <w:rsid w:val="00B96361"/>
    <w:rsid w:val="00BA0D77"/>
    <w:rsid w:val="00BA4E6E"/>
    <w:rsid w:val="00BB297B"/>
    <w:rsid w:val="00BB6F70"/>
    <w:rsid w:val="00BC4D11"/>
    <w:rsid w:val="00BC672D"/>
    <w:rsid w:val="00BD3147"/>
    <w:rsid w:val="00BD3354"/>
    <w:rsid w:val="00BD3459"/>
    <w:rsid w:val="00BD3777"/>
    <w:rsid w:val="00BE1A4F"/>
    <w:rsid w:val="00BE217C"/>
    <w:rsid w:val="00BE490B"/>
    <w:rsid w:val="00BF62A5"/>
    <w:rsid w:val="00C033F7"/>
    <w:rsid w:val="00C06485"/>
    <w:rsid w:val="00C11066"/>
    <w:rsid w:val="00C117E2"/>
    <w:rsid w:val="00C1199A"/>
    <w:rsid w:val="00C222DE"/>
    <w:rsid w:val="00C419B1"/>
    <w:rsid w:val="00C41ACF"/>
    <w:rsid w:val="00C45A6A"/>
    <w:rsid w:val="00C45A6F"/>
    <w:rsid w:val="00C55875"/>
    <w:rsid w:val="00C76E55"/>
    <w:rsid w:val="00C818A8"/>
    <w:rsid w:val="00C85596"/>
    <w:rsid w:val="00C8596F"/>
    <w:rsid w:val="00C9054E"/>
    <w:rsid w:val="00C944B2"/>
    <w:rsid w:val="00C94F43"/>
    <w:rsid w:val="00CA79A4"/>
    <w:rsid w:val="00CB1B9B"/>
    <w:rsid w:val="00CB30ED"/>
    <w:rsid w:val="00CB6C9A"/>
    <w:rsid w:val="00CB7BBE"/>
    <w:rsid w:val="00CC0507"/>
    <w:rsid w:val="00CC1A41"/>
    <w:rsid w:val="00CC3031"/>
    <w:rsid w:val="00CC3C83"/>
    <w:rsid w:val="00CC53CF"/>
    <w:rsid w:val="00CC579E"/>
    <w:rsid w:val="00CC79ED"/>
    <w:rsid w:val="00CD2C0D"/>
    <w:rsid w:val="00CD38AB"/>
    <w:rsid w:val="00CE110F"/>
    <w:rsid w:val="00CF0DB2"/>
    <w:rsid w:val="00CF2D2B"/>
    <w:rsid w:val="00CF5377"/>
    <w:rsid w:val="00CF7CD3"/>
    <w:rsid w:val="00D01998"/>
    <w:rsid w:val="00D10556"/>
    <w:rsid w:val="00D209B7"/>
    <w:rsid w:val="00D2167C"/>
    <w:rsid w:val="00D21884"/>
    <w:rsid w:val="00D33692"/>
    <w:rsid w:val="00D348DB"/>
    <w:rsid w:val="00D4122A"/>
    <w:rsid w:val="00D46A39"/>
    <w:rsid w:val="00D4763F"/>
    <w:rsid w:val="00D64297"/>
    <w:rsid w:val="00D76917"/>
    <w:rsid w:val="00D82876"/>
    <w:rsid w:val="00D86383"/>
    <w:rsid w:val="00D92889"/>
    <w:rsid w:val="00D92908"/>
    <w:rsid w:val="00D9459D"/>
    <w:rsid w:val="00D95615"/>
    <w:rsid w:val="00DA745A"/>
    <w:rsid w:val="00DB4ED1"/>
    <w:rsid w:val="00DC24FF"/>
    <w:rsid w:val="00DD742D"/>
    <w:rsid w:val="00DE0107"/>
    <w:rsid w:val="00DE2B79"/>
    <w:rsid w:val="00DE2CD3"/>
    <w:rsid w:val="00DE7B6A"/>
    <w:rsid w:val="00DE7FD7"/>
    <w:rsid w:val="00DF3012"/>
    <w:rsid w:val="00E03D6C"/>
    <w:rsid w:val="00E05DB5"/>
    <w:rsid w:val="00E11B45"/>
    <w:rsid w:val="00E12A9B"/>
    <w:rsid w:val="00E14A8B"/>
    <w:rsid w:val="00E16DE4"/>
    <w:rsid w:val="00E37518"/>
    <w:rsid w:val="00E56B15"/>
    <w:rsid w:val="00E57634"/>
    <w:rsid w:val="00E65840"/>
    <w:rsid w:val="00E71868"/>
    <w:rsid w:val="00E74963"/>
    <w:rsid w:val="00E87D1E"/>
    <w:rsid w:val="00E9137F"/>
    <w:rsid w:val="00E95C24"/>
    <w:rsid w:val="00E95F3A"/>
    <w:rsid w:val="00E96144"/>
    <w:rsid w:val="00EA5DDB"/>
    <w:rsid w:val="00EC2FCD"/>
    <w:rsid w:val="00EC4668"/>
    <w:rsid w:val="00EC5276"/>
    <w:rsid w:val="00EC5390"/>
    <w:rsid w:val="00EC6A14"/>
    <w:rsid w:val="00ED00AF"/>
    <w:rsid w:val="00EE7A2E"/>
    <w:rsid w:val="00EF487C"/>
    <w:rsid w:val="00EF5F28"/>
    <w:rsid w:val="00EF696F"/>
    <w:rsid w:val="00F04823"/>
    <w:rsid w:val="00F12A77"/>
    <w:rsid w:val="00F17E5C"/>
    <w:rsid w:val="00F37FEA"/>
    <w:rsid w:val="00F44247"/>
    <w:rsid w:val="00F516CB"/>
    <w:rsid w:val="00F536A9"/>
    <w:rsid w:val="00F55F74"/>
    <w:rsid w:val="00F56AA6"/>
    <w:rsid w:val="00F62B5B"/>
    <w:rsid w:val="00F738F2"/>
    <w:rsid w:val="00F76BB2"/>
    <w:rsid w:val="00F8179F"/>
    <w:rsid w:val="00F82666"/>
    <w:rsid w:val="00F84E52"/>
    <w:rsid w:val="00F85D1E"/>
    <w:rsid w:val="00F9426E"/>
    <w:rsid w:val="00FA58BC"/>
    <w:rsid w:val="00FA7F10"/>
    <w:rsid w:val="00FB2F80"/>
    <w:rsid w:val="00FC168E"/>
    <w:rsid w:val="00FC64E6"/>
    <w:rsid w:val="00FE011E"/>
    <w:rsid w:val="00FF0C21"/>
    <w:rsid w:val="00FF28CE"/>
    <w:rsid w:val="00FF56E7"/>
    <w:rsid w:val="00FF61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DBB08"/>
  <w15:docId w15:val="{7CA71754-DFB0-487E-BF66-FF462E988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unhideWhenUsed/>
    <w:qFormat/>
    <w:rsid w:val="00254DA5"/>
    <w:pPr>
      <w:widowControl w:val="0"/>
      <w:spacing w:line="520" w:lineRule="exact"/>
      <w:ind w:firstLineChars="200" w:firstLine="560"/>
      <w:jc w:val="both"/>
    </w:pPr>
    <w:rPr>
      <w:kern w:val="2"/>
      <w:sz w:val="28"/>
    </w:rPr>
  </w:style>
  <w:style w:type="paragraph" w:styleId="1">
    <w:name w:val="heading 1"/>
    <w:aliases w:val="章"/>
    <w:basedOn w:val="a1"/>
    <w:next w:val="a1"/>
    <w:link w:val="10"/>
    <w:qFormat/>
    <w:rsid w:val="00030839"/>
    <w:pPr>
      <w:keepNext/>
      <w:keepLines/>
      <w:numPr>
        <w:numId w:val="5"/>
      </w:numPr>
      <w:spacing w:before="360" w:after="360"/>
      <w:ind w:firstLineChars="0"/>
      <w:jc w:val="center"/>
      <w:outlineLvl w:val="0"/>
    </w:pPr>
    <w:rPr>
      <w:rFonts w:eastAsia="黑体"/>
      <w:b/>
      <w:bCs/>
      <w:kern w:val="44"/>
      <w:sz w:val="44"/>
      <w:szCs w:val="44"/>
    </w:rPr>
  </w:style>
  <w:style w:type="paragraph" w:styleId="2">
    <w:name w:val="heading 2"/>
    <w:aliases w:val="节"/>
    <w:basedOn w:val="a1"/>
    <w:next w:val="a1"/>
    <w:link w:val="20"/>
    <w:qFormat/>
    <w:rsid w:val="00254DA5"/>
    <w:pPr>
      <w:keepNext/>
      <w:keepLines/>
      <w:numPr>
        <w:ilvl w:val="1"/>
        <w:numId w:val="5"/>
      </w:numPr>
      <w:ind w:firstLineChars="0"/>
      <w:outlineLvl w:val="1"/>
    </w:pPr>
    <w:rPr>
      <w:rFonts w:ascii="Arial" w:eastAsia="黑体" w:hAnsi="Arial"/>
      <w:b/>
      <w:bCs/>
      <w:szCs w:val="32"/>
    </w:rPr>
  </w:style>
  <w:style w:type="paragraph" w:styleId="3">
    <w:name w:val="heading 3"/>
    <w:aliases w:val="款"/>
    <w:basedOn w:val="a1"/>
    <w:next w:val="a1"/>
    <w:link w:val="30"/>
    <w:qFormat/>
    <w:rsid w:val="00254DA5"/>
    <w:pPr>
      <w:keepNext/>
      <w:keepLines/>
      <w:numPr>
        <w:ilvl w:val="2"/>
        <w:numId w:val="5"/>
      </w:numPr>
      <w:ind w:firstLineChars="0"/>
      <w:outlineLvl w:val="2"/>
    </w:pPr>
    <w:rPr>
      <w:rFonts w:eastAsia="楷体_GB2312"/>
      <w:b/>
      <w:bCs/>
      <w:szCs w:val="32"/>
    </w:rPr>
  </w:style>
  <w:style w:type="paragraph" w:styleId="4">
    <w:name w:val="heading 4"/>
    <w:aliases w:val="项"/>
    <w:basedOn w:val="a1"/>
    <w:next w:val="a1"/>
    <w:link w:val="40"/>
    <w:qFormat/>
    <w:rsid w:val="00254DA5"/>
    <w:pPr>
      <w:keepNext/>
      <w:keepLines/>
      <w:numPr>
        <w:ilvl w:val="3"/>
        <w:numId w:val="5"/>
      </w:numPr>
      <w:spacing w:line="480" w:lineRule="exact"/>
      <w:ind w:firstLineChars="0"/>
      <w:outlineLvl w:val="3"/>
    </w:pPr>
    <w:rPr>
      <w:b/>
      <w:bCs/>
      <w:szCs w:val="28"/>
    </w:rPr>
  </w:style>
  <w:style w:type="paragraph" w:styleId="5">
    <w:name w:val="heading 5"/>
    <w:aliases w:val="条文1"/>
    <w:basedOn w:val="6"/>
    <w:next w:val="a1"/>
    <w:link w:val="50"/>
    <w:qFormat/>
    <w:rsid w:val="00254DA5"/>
    <w:pPr>
      <w:numPr>
        <w:ilvl w:val="4"/>
      </w:numPr>
      <w:outlineLvl w:val="4"/>
    </w:pPr>
  </w:style>
  <w:style w:type="paragraph" w:styleId="6">
    <w:name w:val="heading 6"/>
    <w:aliases w:val="条文2"/>
    <w:basedOn w:val="a1"/>
    <w:next w:val="a2"/>
    <w:link w:val="60"/>
    <w:qFormat/>
    <w:rsid w:val="00254DA5"/>
    <w:pPr>
      <w:numPr>
        <w:ilvl w:val="5"/>
        <w:numId w:val="5"/>
      </w:numPr>
      <w:ind w:firstLineChars="0" w:firstLine="0"/>
      <w:outlineLvl w:val="5"/>
    </w:pPr>
  </w:style>
  <w:style w:type="paragraph" w:styleId="7">
    <w:name w:val="heading 7"/>
    <w:aliases w:val="条文3"/>
    <w:basedOn w:val="6"/>
    <w:next w:val="a2"/>
    <w:link w:val="70"/>
    <w:qFormat/>
    <w:rsid w:val="00254DA5"/>
    <w:pPr>
      <w:numPr>
        <w:ilvl w:val="6"/>
      </w:numPr>
      <w:outlineLvl w:val="6"/>
    </w:pPr>
  </w:style>
  <w:style w:type="paragraph" w:styleId="8">
    <w:name w:val="heading 8"/>
    <w:aliases w:val="条文4"/>
    <w:basedOn w:val="7"/>
    <w:next w:val="a2"/>
    <w:link w:val="80"/>
    <w:qFormat/>
    <w:rsid w:val="00254DA5"/>
    <w:pPr>
      <w:numPr>
        <w:ilvl w:val="7"/>
      </w:numPr>
      <w:outlineLvl w:val="7"/>
    </w:pPr>
    <w:rPr>
      <w:kern w:val="0"/>
      <w:lang w:val="x-none"/>
    </w:rPr>
  </w:style>
  <w:style w:type="paragraph" w:styleId="9">
    <w:name w:val="heading 9"/>
    <w:aliases w:val="条文5"/>
    <w:basedOn w:val="8"/>
    <w:next w:val="a2"/>
    <w:link w:val="90"/>
    <w:qFormat/>
    <w:rsid w:val="00254DA5"/>
    <w:pPr>
      <w:numPr>
        <w:ilvl w:val="8"/>
        <w:numId w:val="4"/>
      </w:num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a">
    <w:name w:val="多级列表样式"/>
    <w:rsid w:val="00841AF9"/>
    <w:pPr>
      <w:numPr>
        <w:numId w:val="1"/>
      </w:numPr>
    </w:pPr>
  </w:style>
  <w:style w:type="paragraph" w:styleId="a6">
    <w:name w:val="header"/>
    <w:basedOn w:val="a1"/>
    <w:link w:val="a7"/>
    <w:unhideWhenUsed/>
    <w:rsid w:val="00BD3777"/>
    <w:pPr>
      <w:pBdr>
        <w:bottom w:val="single" w:sz="6" w:space="1" w:color="auto"/>
      </w:pBdr>
      <w:tabs>
        <w:tab w:val="center" w:pos="4153"/>
        <w:tab w:val="right" w:pos="8306"/>
      </w:tabs>
      <w:snapToGrid w:val="0"/>
      <w:spacing w:line="240" w:lineRule="atLeast"/>
      <w:ind w:firstLineChars="0" w:firstLine="0"/>
      <w:jc w:val="center"/>
    </w:pPr>
    <w:rPr>
      <w:rFonts w:ascii="隶书" w:eastAsia="隶书"/>
      <w:b/>
      <w:sz w:val="24"/>
      <w:szCs w:val="24"/>
    </w:rPr>
  </w:style>
  <w:style w:type="character" w:customStyle="1" w:styleId="a7">
    <w:name w:val="页眉 字符"/>
    <w:link w:val="a6"/>
    <w:rsid w:val="00BD3777"/>
    <w:rPr>
      <w:rFonts w:ascii="隶书" w:eastAsia="隶书"/>
      <w:b/>
      <w:sz w:val="24"/>
      <w:szCs w:val="24"/>
      <w:lang w:val="x-none" w:eastAsia="x-none"/>
    </w:rPr>
  </w:style>
  <w:style w:type="table" w:customStyle="1" w:styleId="a8">
    <w:name w:val="表格样式"/>
    <w:basedOn w:val="a4"/>
    <w:uiPriority w:val="99"/>
    <w:rsid w:val="00E14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报告正文"/>
    <w:basedOn w:val="a1"/>
    <w:link w:val="Char"/>
    <w:rsid w:val="00D64297"/>
    <w:pPr>
      <w:ind w:firstLine="200"/>
    </w:pPr>
    <w:rPr>
      <w:color w:val="000000"/>
      <w:szCs w:val="24"/>
    </w:rPr>
  </w:style>
  <w:style w:type="paragraph" w:customStyle="1" w:styleId="a9">
    <w:name w:val="表图题注"/>
    <w:basedOn w:val="aa"/>
    <w:link w:val="Char0"/>
    <w:rsid w:val="00E14A8B"/>
    <w:pPr>
      <w:keepNext/>
      <w:ind w:firstLineChars="0" w:firstLine="0"/>
      <w:jc w:val="center"/>
    </w:pPr>
    <w:rPr>
      <w:rFonts w:ascii="Times New Roman" w:hAnsi="Times New Roman"/>
      <w:b/>
      <w:sz w:val="24"/>
    </w:rPr>
  </w:style>
  <w:style w:type="character" w:customStyle="1" w:styleId="Char0">
    <w:name w:val="表图题注 Char"/>
    <w:link w:val="a9"/>
    <w:rsid w:val="00E14A8B"/>
    <w:rPr>
      <w:rFonts w:eastAsia="黑体" w:cs="Arial"/>
      <w:b/>
      <w:sz w:val="24"/>
      <w:lang w:val="x-none" w:eastAsia="x-none"/>
    </w:rPr>
  </w:style>
  <w:style w:type="paragraph" w:styleId="aa">
    <w:name w:val="caption"/>
    <w:basedOn w:val="a1"/>
    <w:next w:val="a1"/>
    <w:unhideWhenUsed/>
    <w:qFormat/>
    <w:rsid w:val="00254DA5"/>
    <w:rPr>
      <w:rFonts w:ascii="Arial" w:eastAsia="黑体" w:hAnsi="Arial" w:cs="Arial"/>
      <w:sz w:val="20"/>
    </w:rPr>
  </w:style>
  <w:style w:type="paragraph" w:customStyle="1" w:styleId="ab">
    <w:name w:val="奇数页页眉"/>
    <w:basedOn w:val="a1"/>
    <w:semiHidden/>
    <w:unhideWhenUsed/>
    <w:rsid w:val="00DE7FD7"/>
    <w:pPr>
      <w:pBdr>
        <w:bottom w:val="single" w:sz="6" w:space="1" w:color="auto"/>
      </w:pBdr>
      <w:tabs>
        <w:tab w:val="center" w:pos="4153"/>
        <w:tab w:val="right" w:pos="8306"/>
      </w:tabs>
      <w:snapToGrid w:val="0"/>
      <w:spacing w:line="240" w:lineRule="atLeast"/>
      <w:jc w:val="right"/>
    </w:pPr>
    <w:rPr>
      <w:rFonts w:eastAsia="华文行楷"/>
      <w:sz w:val="18"/>
      <w:szCs w:val="18"/>
    </w:rPr>
  </w:style>
  <w:style w:type="paragraph" w:customStyle="1" w:styleId="ac">
    <w:name w:val="偶数页页眉"/>
    <w:basedOn w:val="ab"/>
    <w:unhideWhenUsed/>
    <w:rsid w:val="00DE7FD7"/>
    <w:pPr>
      <w:jc w:val="left"/>
    </w:pPr>
  </w:style>
  <w:style w:type="paragraph" w:customStyle="1" w:styleId="ad">
    <w:name w:val="图用行距"/>
    <w:basedOn w:val="a1"/>
    <w:link w:val="Char1"/>
    <w:rsid w:val="00D64297"/>
    <w:pPr>
      <w:keepNext/>
      <w:spacing w:line="480" w:lineRule="atLeast"/>
      <w:ind w:firstLineChars="0" w:firstLine="0"/>
      <w:jc w:val="center"/>
    </w:pPr>
    <w:rPr>
      <w:color w:val="000000"/>
      <w:sz w:val="24"/>
    </w:rPr>
  </w:style>
  <w:style w:type="character" w:customStyle="1" w:styleId="Char1">
    <w:name w:val="图用行距 Char"/>
    <w:link w:val="ad"/>
    <w:rsid w:val="00D64297"/>
    <w:rPr>
      <w:color w:val="000000"/>
      <w:sz w:val="24"/>
      <w:lang w:val="x-none" w:eastAsia="x-none"/>
    </w:rPr>
  </w:style>
  <w:style w:type="paragraph" w:customStyle="1" w:styleId="ae">
    <w:name w:val="表格字体"/>
    <w:basedOn w:val="a1"/>
    <w:link w:val="CharChar"/>
    <w:rsid w:val="00727536"/>
    <w:pPr>
      <w:adjustRightInd w:val="0"/>
      <w:spacing w:line="320" w:lineRule="exact"/>
      <w:ind w:firstLineChars="0" w:firstLine="0"/>
      <w:jc w:val="center"/>
    </w:pPr>
    <w:rPr>
      <w:color w:val="000000"/>
      <w:sz w:val="21"/>
    </w:rPr>
  </w:style>
  <w:style w:type="paragraph" w:styleId="af">
    <w:name w:val="Title"/>
    <w:aliases w:val="大标题"/>
    <w:basedOn w:val="a1"/>
    <w:next w:val="a1"/>
    <w:link w:val="af0"/>
    <w:qFormat/>
    <w:rsid w:val="00254DA5"/>
    <w:pPr>
      <w:spacing w:before="240" w:after="120"/>
      <w:ind w:firstLineChars="0" w:firstLine="0"/>
      <w:jc w:val="center"/>
      <w:outlineLvl w:val="0"/>
    </w:pPr>
    <w:rPr>
      <w:rFonts w:ascii="Cambria" w:hAnsi="Cambria"/>
      <w:b/>
      <w:bCs/>
      <w:kern w:val="0"/>
      <w:sz w:val="52"/>
      <w:szCs w:val="32"/>
      <w:lang w:val="x-none" w:eastAsia="x-none"/>
    </w:rPr>
  </w:style>
  <w:style w:type="character" w:customStyle="1" w:styleId="Char">
    <w:name w:val="报告正文 Char"/>
    <w:link w:val="a2"/>
    <w:rsid w:val="00D64297"/>
    <w:rPr>
      <w:color w:val="000000"/>
      <w:sz w:val="28"/>
      <w:szCs w:val="24"/>
      <w:lang w:val="x-none" w:eastAsia="x-none"/>
    </w:rPr>
  </w:style>
  <w:style w:type="character" w:customStyle="1" w:styleId="af0">
    <w:name w:val="标题 字符"/>
    <w:aliases w:val="大标题 字符"/>
    <w:link w:val="af"/>
    <w:rsid w:val="00254DA5"/>
    <w:rPr>
      <w:rFonts w:ascii="Cambria" w:hAnsi="Cambria"/>
      <w:b/>
      <w:bCs/>
      <w:sz w:val="52"/>
      <w:szCs w:val="32"/>
      <w:lang w:val="x-none" w:eastAsia="x-none"/>
    </w:rPr>
  </w:style>
  <w:style w:type="paragraph" w:customStyle="1" w:styleId="af1">
    <w:name w:val="表格"/>
    <w:basedOn w:val="a1"/>
    <w:link w:val="Char2"/>
    <w:unhideWhenUsed/>
    <w:rsid w:val="00DE7FD7"/>
    <w:pPr>
      <w:adjustRightInd w:val="0"/>
      <w:snapToGrid w:val="0"/>
      <w:spacing w:line="400" w:lineRule="exact"/>
      <w:jc w:val="center"/>
    </w:pPr>
    <w:rPr>
      <w:snapToGrid w:val="0"/>
      <w:kern w:val="0"/>
    </w:rPr>
  </w:style>
  <w:style w:type="character" w:customStyle="1" w:styleId="Char2">
    <w:name w:val="表格 Char"/>
    <w:link w:val="af1"/>
    <w:rsid w:val="00DE7FD7"/>
    <w:rPr>
      <w:rFonts w:ascii="Times New Roman" w:eastAsia="宋体" w:hAnsi="Times New Roman" w:cs="Times New Roman"/>
      <w:snapToGrid w:val="0"/>
      <w:kern w:val="0"/>
      <w:szCs w:val="24"/>
    </w:rPr>
  </w:style>
  <w:style w:type="numbering" w:customStyle="1" w:styleId="a0">
    <w:name w:val="编号样式"/>
    <w:uiPriority w:val="99"/>
    <w:rsid w:val="001A0E5E"/>
    <w:pPr>
      <w:numPr>
        <w:numId w:val="2"/>
      </w:numPr>
    </w:pPr>
  </w:style>
  <w:style w:type="character" w:customStyle="1" w:styleId="st1">
    <w:name w:val="st1"/>
    <w:basedOn w:val="a3"/>
    <w:semiHidden/>
    <w:unhideWhenUsed/>
    <w:rsid w:val="00DE7FD7"/>
  </w:style>
  <w:style w:type="paragraph" w:styleId="af2">
    <w:name w:val="Balloon Text"/>
    <w:basedOn w:val="a1"/>
    <w:link w:val="af3"/>
    <w:semiHidden/>
    <w:unhideWhenUsed/>
    <w:rsid w:val="00BD3777"/>
    <w:pPr>
      <w:spacing w:line="240" w:lineRule="auto"/>
    </w:pPr>
    <w:rPr>
      <w:sz w:val="18"/>
      <w:szCs w:val="18"/>
    </w:rPr>
  </w:style>
  <w:style w:type="character" w:customStyle="1" w:styleId="af3">
    <w:name w:val="批注框文本 字符"/>
    <w:link w:val="af2"/>
    <w:semiHidden/>
    <w:rsid w:val="00BD3777"/>
    <w:rPr>
      <w:sz w:val="18"/>
      <w:szCs w:val="18"/>
      <w:lang w:val="x-none" w:eastAsia="x-none"/>
    </w:rPr>
  </w:style>
  <w:style w:type="table" w:customStyle="1" w:styleId="41">
    <w:name w:val="日历 4"/>
    <w:basedOn w:val="a4"/>
    <w:uiPriority w:val="99"/>
    <w:qFormat/>
    <w:rsid w:val="00BD3777"/>
    <w:pPr>
      <w:snapToGrid w:val="0"/>
    </w:pPr>
    <w:rPr>
      <w:rFonts w:ascii="Calibri" w:hAnsi="Calibri"/>
      <w:b/>
      <w:color w:val="D9D9D9"/>
      <w:sz w:val="16"/>
      <w:szCs w:val="22"/>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color w:val="D9D9D9"/>
        <w:sz w:val="8"/>
      </w:rPr>
    </w:tblStylePr>
    <w:tblStylePr w:type="firstCol">
      <w:pPr>
        <w:wordWrap/>
        <w:ind w:right="144"/>
        <w:jc w:val="right"/>
      </w:pPr>
      <w:rPr>
        <w:rFonts w:ascii="Calibri" w:eastAsia="宋体" w:hAnsi="Calibri"/>
        <w:b/>
        <w:i w:val="0"/>
        <w:color w:val="D9D9D9"/>
        <w:sz w:val="72"/>
      </w:rPr>
    </w:tblStylePr>
    <w:tblStylePr w:type="band1Horz">
      <w:rPr>
        <w:color w:val="D9D9D9"/>
        <w:sz w:val="16"/>
      </w:rPr>
    </w:tblStylePr>
    <w:tblStylePr w:type="band2Horz">
      <w:rPr>
        <w:color w:val="D9D9D9"/>
        <w:sz w:val="40"/>
      </w:rPr>
      <w:tblPr/>
      <w:tcPr>
        <w:tcMar>
          <w:top w:w="0" w:type="nil"/>
          <w:left w:w="115" w:type="dxa"/>
          <w:bottom w:w="86" w:type="dxa"/>
          <w:right w:w="115" w:type="dxa"/>
        </w:tcMar>
      </w:tcPr>
    </w:tblStylePr>
    <w:tblStylePr w:type="nwCell">
      <w:rPr>
        <w:color w:val="D9D9D9"/>
        <w:sz w:val="8"/>
      </w:rPr>
    </w:tblStylePr>
  </w:style>
  <w:style w:type="paragraph" w:styleId="af4">
    <w:name w:val="table of figures"/>
    <w:basedOn w:val="a1"/>
    <w:next w:val="a1"/>
    <w:uiPriority w:val="99"/>
    <w:unhideWhenUsed/>
    <w:rsid w:val="0082175E"/>
    <w:pPr>
      <w:ind w:leftChars="200" w:left="200" w:hangingChars="200" w:hanging="200"/>
    </w:pPr>
  </w:style>
  <w:style w:type="character" w:customStyle="1" w:styleId="10">
    <w:name w:val="标题 1 字符"/>
    <w:aliases w:val="章 字符"/>
    <w:link w:val="1"/>
    <w:rsid w:val="00030839"/>
    <w:rPr>
      <w:rFonts w:eastAsia="黑体"/>
      <w:b/>
      <w:bCs/>
      <w:kern w:val="44"/>
      <w:sz w:val="44"/>
      <w:szCs w:val="44"/>
    </w:rPr>
  </w:style>
  <w:style w:type="character" w:styleId="af5">
    <w:name w:val="Hyperlink"/>
    <w:unhideWhenUsed/>
    <w:rsid w:val="0082175E"/>
    <w:rPr>
      <w:color w:val="0000FF"/>
      <w:u w:val="single"/>
    </w:rPr>
  </w:style>
  <w:style w:type="character" w:customStyle="1" w:styleId="20">
    <w:name w:val="标题 2 字符"/>
    <w:aliases w:val="节 字符"/>
    <w:link w:val="2"/>
    <w:rsid w:val="00254DA5"/>
    <w:rPr>
      <w:rFonts w:ascii="Arial" w:eastAsia="黑体" w:hAnsi="Arial"/>
      <w:b/>
      <w:bCs/>
      <w:kern w:val="2"/>
      <w:sz w:val="28"/>
      <w:szCs w:val="32"/>
    </w:rPr>
  </w:style>
  <w:style w:type="character" w:customStyle="1" w:styleId="30">
    <w:name w:val="标题 3 字符"/>
    <w:aliases w:val="款 字符"/>
    <w:link w:val="3"/>
    <w:rsid w:val="00254DA5"/>
    <w:rPr>
      <w:rFonts w:eastAsia="楷体_GB2312"/>
      <w:b/>
      <w:bCs/>
      <w:kern w:val="2"/>
      <w:sz w:val="28"/>
      <w:szCs w:val="32"/>
    </w:rPr>
  </w:style>
  <w:style w:type="character" w:customStyle="1" w:styleId="40">
    <w:name w:val="标题 4 字符"/>
    <w:aliases w:val="项 字符"/>
    <w:link w:val="4"/>
    <w:rsid w:val="00254DA5"/>
    <w:rPr>
      <w:b/>
      <w:bCs/>
      <w:kern w:val="2"/>
      <w:sz w:val="28"/>
      <w:szCs w:val="28"/>
    </w:rPr>
  </w:style>
  <w:style w:type="character" w:customStyle="1" w:styleId="50">
    <w:name w:val="标题 5 字符"/>
    <w:aliases w:val="条文1 字符"/>
    <w:link w:val="5"/>
    <w:rsid w:val="00254DA5"/>
    <w:rPr>
      <w:kern w:val="2"/>
      <w:sz w:val="28"/>
    </w:rPr>
  </w:style>
  <w:style w:type="character" w:customStyle="1" w:styleId="60">
    <w:name w:val="标题 6 字符"/>
    <w:aliases w:val="条文2 字符"/>
    <w:link w:val="6"/>
    <w:rsid w:val="00254DA5"/>
    <w:rPr>
      <w:kern w:val="2"/>
      <w:sz w:val="28"/>
    </w:rPr>
  </w:style>
  <w:style w:type="character" w:customStyle="1" w:styleId="70">
    <w:name w:val="标题 7 字符"/>
    <w:aliases w:val="条文3 字符"/>
    <w:link w:val="7"/>
    <w:rsid w:val="00254DA5"/>
    <w:rPr>
      <w:kern w:val="2"/>
      <w:sz w:val="28"/>
    </w:rPr>
  </w:style>
  <w:style w:type="character" w:customStyle="1" w:styleId="80">
    <w:name w:val="标题 8 字符"/>
    <w:aliases w:val="条文4 字符"/>
    <w:link w:val="8"/>
    <w:rsid w:val="00254DA5"/>
    <w:rPr>
      <w:sz w:val="28"/>
      <w:lang w:val="x-none"/>
    </w:rPr>
  </w:style>
  <w:style w:type="character" w:customStyle="1" w:styleId="90">
    <w:name w:val="标题 9 字符"/>
    <w:aliases w:val="条文5 字符"/>
    <w:link w:val="9"/>
    <w:rsid w:val="00254DA5"/>
    <w:rPr>
      <w:sz w:val="28"/>
      <w:lang w:val="x-none"/>
    </w:rPr>
  </w:style>
  <w:style w:type="paragraph" w:styleId="af6">
    <w:name w:val="footer"/>
    <w:basedOn w:val="a1"/>
    <w:link w:val="af7"/>
    <w:uiPriority w:val="99"/>
    <w:unhideWhenUsed/>
    <w:rsid w:val="00DE7FD7"/>
    <w:pPr>
      <w:tabs>
        <w:tab w:val="center" w:pos="4153"/>
        <w:tab w:val="right" w:pos="8306"/>
      </w:tabs>
      <w:snapToGrid w:val="0"/>
      <w:spacing w:line="240" w:lineRule="atLeast"/>
      <w:jc w:val="center"/>
    </w:pPr>
    <w:rPr>
      <w:szCs w:val="18"/>
    </w:rPr>
  </w:style>
  <w:style w:type="character" w:customStyle="1" w:styleId="af7">
    <w:name w:val="页脚 字符"/>
    <w:link w:val="af6"/>
    <w:uiPriority w:val="99"/>
    <w:rsid w:val="00727536"/>
    <w:rPr>
      <w:sz w:val="28"/>
      <w:szCs w:val="18"/>
      <w:lang w:val="x-none" w:eastAsia="x-none"/>
    </w:rPr>
  </w:style>
  <w:style w:type="character" w:styleId="af8">
    <w:name w:val="page number"/>
    <w:basedOn w:val="a3"/>
    <w:unhideWhenUsed/>
    <w:rsid w:val="00DE7FD7"/>
  </w:style>
  <w:style w:type="table" w:styleId="af9">
    <w:name w:val="Table Grid"/>
    <w:basedOn w:val="a4"/>
    <w:uiPriority w:val="59"/>
    <w:rsid w:val="00DE7FD7"/>
    <w:pPr>
      <w:widowControl w:val="0"/>
      <w:spacing w:line="4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laceholder Text"/>
    <w:uiPriority w:val="99"/>
    <w:semiHidden/>
    <w:rsid w:val="00DE7FD7"/>
    <w:rPr>
      <w:color w:val="808080"/>
    </w:rPr>
  </w:style>
  <w:style w:type="paragraph" w:styleId="afb">
    <w:name w:val="List Paragraph"/>
    <w:basedOn w:val="a1"/>
    <w:semiHidden/>
    <w:unhideWhenUsed/>
    <w:qFormat/>
    <w:rsid w:val="00254DA5"/>
    <w:pPr>
      <w:ind w:firstLine="420"/>
    </w:pPr>
  </w:style>
  <w:style w:type="paragraph" w:styleId="afc">
    <w:name w:val="Normal Indent"/>
    <w:aliases w:val="表格标题,表正文,正文非缩进,段1,Body Text(ch),缩进,ALT+Z,特点,四号,正文不缩进,标题4,文本条款,正文缩进1,表正文2,正文非缩进1,正文（首行缩进两字）2,正文非缩进 Char Char2,正文非缩进 Char Char Char1,正文非缩进 Char Char Char Char Char Char Char Char Char  Char Char1,正文缩进11,正文（首行缩进两字）11,表正文11,正文非缩进 Char Char11,正文缩进 Char1"/>
    <w:basedOn w:val="a1"/>
    <w:link w:val="afd"/>
    <w:qFormat/>
    <w:rsid w:val="00254DA5"/>
    <w:pPr>
      <w:ind w:firstLine="200"/>
    </w:pPr>
  </w:style>
  <w:style w:type="paragraph" w:customStyle="1" w:styleId="afe">
    <w:name w:val="表内字"/>
    <w:basedOn w:val="a1"/>
    <w:rsid w:val="00254DA5"/>
    <w:pPr>
      <w:spacing w:line="360" w:lineRule="exact"/>
      <w:jc w:val="center"/>
    </w:pPr>
  </w:style>
  <w:style w:type="character" w:customStyle="1" w:styleId="afd">
    <w:name w:val="正文缩进 字符"/>
    <w:aliases w:val="表格标题 字符,表正文 字符,正文非缩进 字符,段1 字符,Body Text(ch) 字符,缩进 字符,ALT+Z 字符,特点 字符,四号 字符,正文不缩进 字符,标题4 字符,文本条款 字符,正文缩进1 字符,表正文2 字符,正文非缩进1 字符,正文（首行缩进两字）2 字符,正文非缩进 Char Char2 字符,正文非缩进 Char Char Char1 字符,正文缩进11 字符,正文（首行缩进两字）11 字符,表正文11 字符,正文非缩进 Char Char11 字符"/>
    <w:link w:val="afc"/>
    <w:rsid w:val="00254DA5"/>
    <w:rPr>
      <w:kern w:val="2"/>
      <w:sz w:val="28"/>
    </w:rPr>
  </w:style>
  <w:style w:type="paragraph" w:customStyle="1" w:styleId="aff">
    <w:name w:val="环评正文"/>
    <w:basedOn w:val="a1"/>
    <w:rsid w:val="00254DA5"/>
    <w:pPr>
      <w:tabs>
        <w:tab w:val="left" w:pos="4540"/>
      </w:tabs>
      <w:ind w:firstLine="200"/>
    </w:pPr>
    <w:rPr>
      <w:szCs w:val="22"/>
    </w:rPr>
  </w:style>
  <w:style w:type="paragraph" w:customStyle="1" w:styleId="aff0">
    <w:name w:val="环评表格表头"/>
    <w:basedOn w:val="aff1"/>
    <w:rsid w:val="00254DA5"/>
    <w:rPr>
      <w:b/>
    </w:rPr>
  </w:style>
  <w:style w:type="paragraph" w:customStyle="1" w:styleId="aff1">
    <w:name w:val="环评表格内容居中"/>
    <w:basedOn w:val="aff"/>
    <w:rsid w:val="00254DA5"/>
    <w:pPr>
      <w:adjustRightInd w:val="0"/>
      <w:snapToGrid w:val="0"/>
      <w:spacing w:line="240" w:lineRule="auto"/>
      <w:ind w:firstLineChars="0" w:firstLine="0"/>
      <w:jc w:val="center"/>
    </w:pPr>
    <w:rPr>
      <w:sz w:val="21"/>
    </w:rPr>
  </w:style>
  <w:style w:type="paragraph" w:customStyle="1" w:styleId="aff2">
    <w:name w:val="环评表头"/>
    <w:basedOn w:val="a1"/>
    <w:qFormat/>
    <w:rsid w:val="00254DA5"/>
    <w:pPr>
      <w:tabs>
        <w:tab w:val="left" w:pos="1935"/>
      </w:tabs>
      <w:ind w:rightChars="100" w:right="210" w:firstLine="482"/>
      <w:jc w:val="left"/>
    </w:pPr>
    <w:rPr>
      <w:rFonts w:eastAsia="黑体"/>
      <w:b/>
      <w:kern w:val="0"/>
      <w:sz w:val="24"/>
      <w:szCs w:val="22"/>
    </w:rPr>
  </w:style>
  <w:style w:type="paragraph" w:customStyle="1" w:styleId="aff3">
    <w:name w:val="表格正文"/>
    <w:basedOn w:val="a1"/>
    <w:rsid w:val="00254DA5"/>
    <w:pPr>
      <w:spacing w:line="360" w:lineRule="exact"/>
      <w:jc w:val="center"/>
    </w:pPr>
    <w:rPr>
      <w:snapToGrid w:val="0"/>
      <w:color w:val="000000"/>
      <w:kern w:val="0"/>
    </w:rPr>
  </w:style>
  <w:style w:type="character" w:customStyle="1" w:styleId="CharChar">
    <w:name w:val="表格字体 Char Char"/>
    <w:link w:val="ae"/>
    <w:locked/>
    <w:rsid w:val="00254DA5"/>
    <w:rPr>
      <w:color w:val="000000"/>
      <w:kern w:val="2"/>
      <w:sz w:val="21"/>
    </w:rPr>
  </w:style>
  <w:style w:type="character" w:styleId="aff4">
    <w:name w:val="annotation reference"/>
    <w:basedOn w:val="a3"/>
    <w:uiPriority w:val="99"/>
    <w:semiHidden/>
    <w:unhideWhenUsed/>
    <w:rsid w:val="0082387B"/>
    <w:rPr>
      <w:sz w:val="21"/>
      <w:szCs w:val="21"/>
    </w:rPr>
  </w:style>
  <w:style w:type="paragraph" w:styleId="aff5">
    <w:name w:val="annotation text"/>
    <w:basedOn w:val="a1"/>
    <w:link w:val="aff6"/>
    <w:uiPriority w:val="99"/>
    <w:unhideWhenUsed/>
    <w:rsid w:val="0082387B"/>
    <w:pPr>
      <w:jc w:val="left"/>
    </w:pPr>
  </w:style>
  <w:style w:type="character" w:customStyle="1" w:styleId="aff6">
    <w:name w:val="批注文字 字符"/>
    <w:basedOn w:val="a3"/>
    <w:link w:val="aff5"/>
    <w:uiPriority w:val="99"/>
    <w:rsid w:val="0082387B"/>
    <w:rPr>
      <w:kern w:val="2"/>
      <w:sz w:val="28"/>
    </w:rPr>
  </w:style>
  <w:style w:type="paragraph" w:styleId="aff7">
    <w:name w:val="annotation subject"/>
    <w:basedOn w:val="aff5"/>
    <w:next w:val="aff5"/>
    <w:link w:val="aff8"/>
    <w:semiHidden/>
    <w:unhideWhenUsed/>
    <w:rsid w:val="0082387B"/>
    <w:rPr>
      <w:b/>
      <w:bCs/>
    </w:rPr>
  </w:style>
  <w:style w:type="character" w:customStyle="1" w:styleId="aff8">
    <w:name w:val="批注主题 字符"/>
    <w:basedOn w:val="aff6"/>
    <w:link w:val="aff7"/>
    <w:semiHidden/>
    <w:rsid w:val="0082387B"/>
    <w:rPr>
      <w:b/>
      <w:bCs/>
      <w:kern w:val="2"/>
      <w:sz w:val="28"/>
    </w:rPr>
  </w:style>
  <w:style w:type="paragraph" w:customStyle="1" w:styleId="MMTitle">
    <w:name w:val="MM Title"/>
    <w:basedOn w:val="af"/>
    <w:rsid w:val="00B57428"/>
    <w:pPr>
      <w:spacing w:after="60" w:line="240" w:lineRule="auto"/>
    </w:pPr>
    <w:rPr>
      <w:rFonts w:ascii="Arial" w:hAnsi="Arial" w:cs="Arial"/>
      <w:kern w:val="2"/>
      <w:sz w:val="32"/>
    </w:rPr>
  </w:style>
  <w:style w:type="character" w:styleId="aff9">
    <w:name w:val="Strong"/>
    <w:uiPriority w:val="22"/>
    <w:qFormat/>
    <w:rsid w:val="00CC3C83"/>
    <w:rPr>
      <w:b/>
      <w:bCs/>
    </w:rPr>
  </w:style>
  <w:style w:type="paragraph" w:styleId="affa">
    <w:name w:val="Normal (Web)"/>
    <w:basedOn w:val="a1"/>
    <w:uiPriority w:val="99"/>
    <w:unhideWhenUsed/>
    <w:rsid w:val="00CC3C83"/>
    <w:pPr>
      <w:widowControl/>
      <w:spacing w:before="100" w:beforeAutospacing="1" w:after="100" w:afterAutospacing="1" w:line="240" w:lineRule="auto"/>
      <w:ind w:firstLineChars="0" w:firstLine="0"/>
      <w:jc w:val="left"/>
    </w:pPr>
    <w:rPr>
      <w:rFonts w:ascii="宋体" w:hAnsi="宋体" w:cs="宋体"/>
      <w:kern w:val="0"/>
      <w:sz w:val="24"/>
      <w:szCs w:val="24"/>
    </w:rPr>
  </w:style>
  <w:style w:type="character" w:styleId="affb">
    <w:name w:val="Unresolved Mention"/>
    <w:basedOn w:val="a3"/>
    <w:uiPriority w:val="99"/>
    <w:semiHidden/>
    <w:unhideWhenUsed/>
    <w:rsid w:val="00DD742D"/>
    <w:rPr>
      <w:color w:val="605E5C"/>
      <w:shd w:val="clear" w:color="auto" w:fill="E1DFDD"/>
    </w:rPr>
  </w:style>
  <w:style w:type="character" w:customStyle="1" w:styleId="Char3">
    <w:name w:val="可研正文 Char"/>
    <w:link w:val="affc"/>
    <w:qFormat/>
    <w:rsid w:val="002627B9"/>
    <w:rPr>
      <w:rFonts w:ascii="宋体" w:hAnsi="Arial" w:cs="宋体"/>
      <w:sz w:val="24"/>
      <w:szCs w:val="24"/>
    </w:rPr>
  </w:style>
  <w:style w:type="paragraph" w:customStyle="1" w:styleId="affc">
    <w:name w:val="可研正文"/>
    <w:basedOn w:val="a1"/>
    <w:link w:val="Char3"/>
    <w:rsid w:val="002627B9"/>
    <w:pPr>
      <w:adjustRightInd w:val="0"/>
      <w:snapToGrid w:val="0"/>
      <w:spacing w:line="440" w:lineRule="exact"/>
      <w:ind w:firstLine="200"/>
    </w:pPr>
    <w:rPr>
      <w:rFonts w:ascii="宋体" w:hAnsi="Arial" w:cs="宋体"/>
      <w:kern w:val="0"/>
      <w:sz w:val="24"/>
      <w:szCs w:val="24"/>
    </w:rPr>
  </w:style>
  <w:style w:type="character" w:styleId="affd">
    <w:name w:val="Emphasis"/>
    <w:basedOn w:val="a3"/>
    <w:uiPriority w:val="20"/>
    <w:qFormat/>
    <w:rsid w:val="00A456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17825">
      <w:bodyDiv w:val="1"/>
      <w:marLeft w:val="0"/>
      <w:marRight w:val="0"/>
      <w:marTop w:val="0"/>
      <w:marBottom w:val="0"/>
      <w:divBdr>
        <w:top w:val="none" w:sz="0" w:space="0" w:color="auto"/>
        <w:left w:val="none" w:sz="0" w:space="0" w:color="auto"/>
        <w:bottom w:val="none" w:sz="0" w:space="0" w:color="auto"/>
        <w:right w:val="none" w:sz="0" w:space="0" w:color="auto"/>
      </w:divBdr>
      <w:divsChild>
        <w:div w:id="1929927713">
          <w:marLeft w:val="0"/>
          <w:marRight w:val="0"/>
          <w:marTop w:val="0"/>
          <w:marBottom w:val="0"/>
          <w:divBdr>
            <w:top w:val="none" w:sz="0" w:space="0" w:color="auto"/>
            <w:left w:val="none" w:sz="0" w:space="0" w:color="auto"/>
            <w:bottom w:val="none" w:sz="0" w:space="0" w:color="auto"/>
            <w:right w:val="none" w:sz="0" w:space="0" w:color="auto"/>
          </w:divBdr>
          <w:divsChild>
            <w:div w:id="2118477177">
              <w:marLeft w:val="0"/>
              <w:marRight w:val="0"/>
              <w:marTop w:val="0"/>
              <w:marBottom w:val="0"/>
              <w:divBdr>
                <w:top w:val="none" w:sz="0" w:space="0" w:color="auto"/>
                <w:left w:val="none" w:sz="0" w:space="0" w:color="auto"/>
                <w:bottom w:val="none" w:sz="0" w:space="0" w:color="auto"/>
                <w:right w:val="none" w:sz="0" w:space="0" w:color="auto"/>
              </w:divBdr>
              <w:divsChild>
                <w:div w:id="9917379">
                  <w:marLeft w:val="0"/>
                  <w:marRight w:val="0"/>
                  <w:marTop w:val="0"/>
                  <w:marBottom w:val="0"/>
                  <w:divBdr>
                    <w:top w:val="single" w:sz="6" w:space="7" w:color="EAEAEA"/>
                    <w:left w:val="single" w:sz="6" w:space="7" w:color="EAEAEA"/>
                    <w:bottom w:val="single" w:sz="6" w:space="7" w:color="EAEAEA"/>
                    <w:right w:val="single" w:sz="6" w:space="7" w:color="EAEAEA"/>
                  </w:divBdr>
                  <w:divsChild>
                    <w:div w:id="1254051418">
                      <w:marLeft w:val="0"/>
                      <w:marRight w:val="0"/>
                      <w:marTop w:val="0"/>
                      <w:marBottom w:val="0"/>
                      <w:divBdr>
                        <w:top w:val="single" w:sz="6" w:space="23" w:color="EFEFEF"/>
                        <w:left w:val="single" w:sz="6" w:space="30" w:color="EFEFEF"/>
                        <w:bottom w:val="single" w:sz="6" w:space="23" w:color="EFEFEF"/>
                        <w:right w:val="single" w:sz="6" w:space="30" w:color="EFEFEF"/>
                      </w:divBdr>
                      <w:divsChild>
                        <w:div w:id="286738953">
                          <w:marLeft w:val="0"/>
                          <w:marRight w:val="0"/>
                          <w:marTop w:val="0"/>
                          <w:marBottom w:val="0"/>
                          <w:divBdr>
                            <w:top w:val="none" w:sz="0" w:space="0" w:color="auto"/>
                            <w:left w:val="none" w:sz="0" w:space="0" w:color="auto"/>
                            <w:bottom w:val="none" w:sz="0" w:space="0" w:color="auto"/>
                            <w:right w:val="none" w:sz="0" w:space="0" w:color="auto"/>
                          </w:divBdr>
                          <w:divsChild>
                            <w:div w:id="18458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046609">
      <w:bodyDiv w:val="1"/>
      <w:marLeft w:val="0"/>
      <w:marRight w:val="0"/>
      <w:marTop w:val="0"/>
      <w:marBottom w:val="0"/>
      <w:divBdr>
        <w:top w:val="none" w:sz="0" w:space="0" w:color="auto"/>
        <w:left w:val="none" w:sz="0" w:space="0" w:color="auto"/>
        <w:bottom w:val="none" w:sz="0" w:space="0" w:color="auto"/>
        <w:right w:val="none" w:sz="0" w:space="0" w:color="auto"/>
      </w:divBdr>
    </w:div>
    <w:div w:id="381944700">
      <w:bodyDiv w:val="1"/>
      <w:marLeft w:val="0"/>
      <w:marRight w:val="0"/>
      <w:marTop w:val="0"/>
      <w:marBottom w:val="0"/>
      <w:divBdr>
        <w:top w:val="none" w:sz="0" w:space="0" w:color="auto"/>
        <w:left w:val="none" w:sz="0" w:space="0" w:color="auto"/>
        <w:bottom w:val="none" w:sz="0" w:space="0" w:color="auto"/>
        <w:right w:val="none" w:sz="0" w:space="0" w:color="auto"/>
      </w:divBdr>
    </w:div>
    <w:div w:id="744717562">
      <w:bodyDiv w:val="1"/>
      <w:marLeft w:val="0"/>
      <w:marRight w:val="0"/>
      <w:marTop w:val="0"/>
      <w:marBottom w:val="0"/>
      <w:divBdr>
        <w:top w:val="none" w:sz="0" w:space="0" w:color="auto"/>
        <w:left w:val="none" w:sz="0" w:space="0" w:color="auto"/>
        <w:bottom w:val="none" w:sz="0" w:space="0" w:color="auto"/>
        <w:right w:val="none" w:sz="0" w:space="0" w:color="auto"/>
      </w:divBdr>
    </w:div>
    <w:div w:id="1635065948">
      <w:bodyDiv w:val="1"/>
      <w:marLeft w:val="0"/>
      <w:marRight w:val="0"/>
      <w:marTop w:val="100"/>
      <w:marBottom w:val="100"/>
      <w:divBdr>
        <w:top w:val="none" w:sz="0" w:space="0" w:color="auto"/>
        <w:left w:val="none" w:sz="0" w:space="0" w:color="auto"/>
        <w:bottom w:val="none" w:sz="0" w:space="0" w:color="auto"/>
        <w:right w:val="none" w:sz="0" w:space="0" w:color="auto"/>
      </w:divBdr>
      <w:divsChild>
        <w:div w:id="675810631">
          <w:marLeft w:val="0"/>
          <w:marRight w:val="0"/>
          <w:marTop w:val="750"/>
          <w:marBottom w:val="0"/>
          <w:divBdr>
            <w:top w:val="none" w:sz="0" w:space="0" w:color="auto"/>
            <w:left w:val="none" w:sz="0" w:space="0" w:color="auto"/>
            <w:bottom w:val="none" w:sz="0" w:space="0" w:color="auto"/>
            <w:right w:val="none" w:sz="0" w:space="0" w:color="auto"/>
          </w:divBdr>
          <w:divsChild>
            <w:div w:id="1265042226">
              <w:marLeft w:val="0"/>
              <w:marRight w:val="0"/>
              <w:marTop w:val="0"/>
              <w:marBottom w:val="0"/>
              <w:divBdr>
                <w:top w:val="none" w:sz="0" w:space="0" w:color="auto"/>
                <w:left w:val="none" w:sz="0" w:space="0" w:color="auto"/>
                <w:bottom w:val="none" w:sz="0" w:space="0" w:color="auto"/>
                <w:right w:val="none" w:sz="0" w:space="0" w:color="auto"/>
              </w:divBdr>
              <w:divsChild>
                <w:div w:id="498080048">
                  <w:marLeft w:val="0"/>
                  <w:marRight w:val="0"/>
                  <w:marTop w:val="0"/>
                  <w:marBottom w:val="0"/>
                  <w:divBdr>
                    <w:top w:val="none" w:sz="0" w:space="0" w:color="auto"/>
                    <w:left w:val="none" w:sz="0" w:space="0" w:color="auto"/>
                    <w:bottom w:val="none" w:sz="0" w:space="0" w:color="auto"/>
                    <w:right w:val="none" w:sz="0" w:space="0" w:color="auto"/>
                  </w:divBdr>
                  <w:divsChild>
                    <w:div w:id="1887327842">
                      <w:marLeft w:val="0"/>
                      <w:marRight w:val="0"/>
                      <w:marTop w:val="0"/>
                      <w:marBottom w:val="0"/>
                      <w:divBdr>
                        <w:top w:val="none" w:sz="0" w:space="0" w:color="auto"/>
                        <w:left w:val="none" w:sz="0" w:space="0" w:color="auto"/>
                        <w:bottom w:val="none" w:sz="0" w:space="0" w:color="auto"/>
                        <w:right w:val="none" w:sz="0" w:space="0" w:color="auto"/>
                      </w:divBdr>
                      <w:divsChild>
                        <w:div w:id="1843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479977">
      <w:bodyDiv w:val="1"/>
      <w:marLeft w:val="0"/>
      <w:marRight w:val="0"/>
      <w:marTop w:val="0"/>
      <w:marBottom w:val="0"/>
      <w:divBdr>
        <w:top w:val="none" w:sz="0" w:space="0" w:color="auto"/>
        <w:left w:val="none" w:sz="0" w:space="0" w:color="auto"/>
        <w:bottom w:val="none" w:sz="0" w:space="0" w:color="auto"/>
        <w:right w:val="none" w:sz="0" w:space="0" w:color="auto"/>
      </w:divBdr>
    </w:div>
    <w:div w:id="190382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file:///D:\untitledFolder\&#32534;&#20889;&#31456;&#33410;\&#20844;&#21442;&#35828;&#26126;\&#20844;&#20247;&#24847;&#35265;&#34920;2019.docx" TargetMode="External"/><Relationship Id="rId17" Type="http://schemas.openxmlformats.org/officeDocument/2006/relationships/image" Target="media/image6.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CB230-D586-4416-BDD9-A31F81067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18</Pages>
  <Words>1095</Words>
  <Characters>6245</Characters>
  <Application>Microsoft Office Word</Application>
  <DocSecurity>0</DocSecurity>
  <Lines>52</Lines>
  <Paragraphs>14</Paragraphs>
  <ScaleCrop>false</ScaleCrop>
  <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 wei</dc:creator>
  <cp:keywords/>
  <dc:description/>
  <cp:lastModifiedBy>Administrator</cp:lastModifiedBy>
  <cp:revision>57</cp:revision>
  <cp:lastPrinted>2022-11-29T07:26:00Z</cp:lastPrinted>
  <dcterms:created xsi:type="dcterms:W3CDTF">2022-07-07T07:06:00Z</dcterms:created>
  <dcterms:modified xsi:type="dcterms:W3CDTF">2022-11-30T01:25:00Z</dcterms:modified>
</cp:coreProperties>
</file>