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襄城县</w:t>
      </w:r>
      <w:r>
        <w:rPr>
          <w:rFonts w:hint="eastAsia" w:ascii="黑体" w:eastAsia="黑体"/>
          <w:b/>
          <w:lang w:eastAsia="zh-CN"/>
        </w:rPr>
        <w:t>自然</w:t>
      </w:r>
      <w:r>
        <w:rPr>
          <w:rFonts w:hint="eastAsia" w:ascii="黑体" w:eastAsia="黑体"/>
          <w:b/>
        </w:rPr>
        <w:t>资源局</w:t>
      </w:r>
    </w:p>
    <w:p>
      <w:pPr>
        <w:jc w:val="center"/>
        <w:rPr>
          <w:rFonts w:hint="eastAsia" w:ascii="黑体" w:eastAsia="黑体"/>
          <w:b/>
        </w:rPr>
      </w:pPr>
      <w:r>
        <w:rPr>
          <w:rFonts w:hint="eastAsia" w:ascii="黑体" w:eastAsia="黑体"/>
          <w:b/>
        </w:rPr>
        <w:t>划拨供应国有建设用地使用权批前公示</w:t>
      </w:r>
    </w:p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襄自然资源划</w:t>
      </w:r>
      <w:bookmarkStart w:id="0" w:name="OLE_LINK3"/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根据《中华人民共和国土地管理法》第五十四条、《划拨用地目录》（国土资源部令第9号）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国土资源部《关于贯彻落实＜国务院关于促进节约集约用地的通知＞的通知》（国土资发</w:t>
      </w:r>
      <w:bookmarkStart w:id="1" w:name="OLE_LINK2"/>
      <w:r>
        <w:rPr>
          <w:rFonts w:hint="eastAsia" w:ascii="仿宋_GB2312" w:hAnsi="仿宋_GB2312" w:eastAsia="仿宋_GB2312" w:cs="仿宋_GB2312"/>
          <w:sz w:val="30"/>
          <w:szCs w:val="30"/>
        </w:rPr>
        <w:t>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2008</w:t>
      </w:r>
      <w:r>
        <w:rPr>
          <w:rFonts w:hint="eastAsia" w:ascii="仿宋_GB2312" w:hAnsi="仿宋_GB2312" w:eastAsia="仿宋_GB2312" w:cs="仿宋_GB2312"/>
          <w:sz w:val="30"/>
          <w:szCs w:val="30"/>
        </w:rPr>
        <w:t>〕</w:t>
      </w:r>
      <w:bookmarkEnd w:id="1"/>
      <w:r>
        <w:rPr>
          <w:rFonts w:hint="eastAsia" w:ascii="仿宋_GB2312" w:hAnsi="仿宋_GB2312" w:eastAsia="仿宋_GB2312" w:cs="仿宋_GB2312"/>
          <w:sz w:val="30"/>
          <w:szCs w:val="30"/>
        </w:rPr>
        <w:t>16号）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bookmarkStart w:id="2" w:name="OLE_LINK4"/>
      <w:r>
        <w:rPr>
          <w:rFonts w:hint="eastAsia" w:ascii="仿宋_GB2312" w:hAnsi="仿宋_GB2312" w:eastAsia="仿宋_GB2312" w:cs="仿宋_GB2312"/>
          <w:sz w:val="30"/>
          <w:szCs w:val="30"/>
        </w:rPr>
        <w:t>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襄城县人民政府关于划拨宗地编号6-18-33国有建设用地使用权请示的批复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襄政土</w:t>
      </w:r>
      <w:r>
        <w:rPr>
          <w:rFonts w:hint="eastAsia" w:ascii="仿宋_GB2312" w:hAnsi="仿宋_GB2312" w:eastAsia="仿宋_GB2312" w:cs="仿宋_GB2312"/>
          <w:sz w:val="30"/>
          <w:szCs w:val="30"/>
        </w:rPr>
        <w:t>〔202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18号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bookmarkEnd w:id="2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0"/>
          <w:szCs w:val="30"/>
        </w:rPr>
        <w:t>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襄城县人民政府关于划拨宗地编号1-33-2等2宗国有建设用地使用权请示的批复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襄政土</w:t>
      </w:r>
      <w:r>
        <w:rPr>
          <w:rFonts w:hint="eastAsia" w:ascii="仿宋_GB2312" w:hAnsi="仿宋_GB2312" w:eastAsia="仿宋_GB2312" w:cs="仿宋_GB2312"/>
          <w:sz w:val="30"/>
          <w:szCs w:val="30"/>
        </w:rPr>
        <w:t>〔202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19号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）等</w:t>
      </w:r>
      <w:r>
        <w:rPr>
          <w:rFonts w:hint="eastAsia" w:ascii="仿宋_GB2312" w:hAnsi="仿宋_GB2312" w:eastAsia="仿宋_GB2312" w:cs="仿宋_GB2312"/>
          <w:sz w:val="30"/>
          <w:szCs w:val="30"/>
        </w:rPr>
        <w:t>有关要求，现将有关事宜公示如下：</w:t>
      </w:r>
    </w:p>
    <w:tbl>
      <w:tblPr>
        <w:tblStyle w:val="2"/>
        <w:tblW w:w="10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734"/>
        <w:gridCol w:w="1567"/>
        <w:gridCol w:w="1471"/>
        <w:gridCol w:w="1213"/>
        <w:gridCol w:w="1335"/>
        <w:gridCol w:w="870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宗地编号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用地单位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宗地位置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用途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土地面积 （平方米）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（亩）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供地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方式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3" w:name="OLE_LINK1" w:colFirst="0" w:colLast="7"/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6-18-33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襄城县基层气象台站防灾减灾能力提升工程项目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襄城县气象局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氾城大道北侧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科研用地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10514.44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15.77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划拨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1-33-2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焦作至平顶山高速公路新密至襄城段项目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河南交投郑平高速公路有限公司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王洛镇襄禹路东侧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公路用地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23709.72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35.56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划拨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1-33-5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焦作至平顶山高速公路新密至襄城段项目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河南交投郑平高速公路有限公司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王洛镇襄禹路东侧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公路用地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23365.59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35.05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划拨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公示期10日，若有异议请在公示期内以书面形式向我局提出。公示期满后，无异议或有异议但经审查没有发现存在违反法律法规行为的，我局将报经县人民政府批准后，依法向申请人办理划拨国有建设用地使用权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联系地址：襄城县</w:t>
      </w:r>
      <w:r>
        <w:rPr>
          <w:rFonts w:hint="eastAsia" w:ascii="仿宋_GB2312" w:eastAsia="仿宋_GB2312"/>
          <w:sz w:val="30"/>
          <w:szCs w:val="30"/>
          <w:lang w:eastAsia="zh-CN"/>
        </w:rPr>
        <w:t>自然</w:t>
      </w:r>
      <w:r>
        <w:rPr>
          <w:rFonts w:hint="eastAsia" w:ascii="仿宋_GB2312" w:eastAsia="仿宋_GB2312"/>
          <w:sz w:val="30"/>
          <w:szCs w:val="30"/>
        </w:rPr>
        <w:t>资源局</w:t>
      </w:r>
      <w:r>
        <w:rPr>
          <w:rFonts w:hint="eastAsia" w:ascii="仿宋_GB2312" w:eastAsia="仿宋_GB2312"/>
          <w:sz w:val="30"/>
          <w:szCs w:val="30"/>
          <w:lang w:eastAsia="zh-CN"/>
        </w:rPr>
        <w:t>开发利用和所有者权益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联系电话：0374-3993890</w:t>
      </w:r>
    </w:p>
    <w:p>
      <w:pPr>
        <w:spacing w:line="240" w:lineRule="atLeast"/>
        <w:ind w:firstLine="5280" w:firstLineChars="1650"/>
        <w:rPr>
          <w:rFonts w:hint="eastAsia" w:ascii="仿宋_GB2312" w:eastAsia="仿宋_GB2312"/>
          <w:sz w:val="32"/>
          <w:szCs w:val="32"/>
        </w:rPr>
      </w:pPr>
    </w:p>
    <w:p>
      <w:pPr>
        <w:spacing w:line="240" w:lineRule="atLeast"/>
        <w:ind w:firstLine="5280" w:firstLineChars="1650"/>
        <w:rPr>
          <w:rFonts w:hint="eastAsia" w:ascii="仿宋_GB2312" w:eastAsia="仿宋_GB2312"/>
          <w:sz w:val="32"/>
          <w:szCs w:val="32"/>
        </w:rPr>
      </w:pPr>
    </w:p>
    <w:p>
      <w:pPr>
        <w:spacing w:line="240" w:lineRule="atLeast"/>
        <w:ind w:firstLine="5280" w:firstLine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襄城县</w:t>
      </w:r>
      <w:r>
        <w:rPr>
          <w:rFonts w:hint="eastAsia" w:ascii="仿宋_GB2312" w:eastAsia="仿宋_GB2312"/>
          <w:sz w:val="32"/>
          <w:szCs w:val="32"/>
          <w:lang w:eastAsia="zh-CN"/>
        </w:rPr>
        <w:t>自然</w:t>
      </w:r>
      <w:r>
        <w:rPr>
          <w:rFonts w:hint="eastAsia" w:ascii="仿宋_GB2312" w:eastAsia="仿宋_GB2312"/>
          <w:sz w:val="32"/>
          <w:szCs w:val="32"/>
        </w:rPr>
        <w:t>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220" w:leftChars="50" w:firstLine="5120" w:firstLineChars="16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bookmarkStart w:id="4" w:name="_GoBack"/>
      <w:bookmarkEnd w:id="4"/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3ZjIyNTRhNjk4YTVjZGI3Y2EyYzBlMDExZDJjZmMifQ=="/>
  </w:docVars>
  <w:rsids>
    <w:rsidRoot w:val="00000000"/>
    <w:rsid w:val="03A36A44"/>
    <w:rsid w:val="06652463"/>
    <w:rsid w:val="0A002885"/>
    <w:rsid w:val="0BD971E4"/>
    <w:rsid w:val="0BFA7C13"/>
    <w:rsid w:val="0D662D48"/>
    <w:rsid w:val="0FDA7A1E"/>
    <w:rsid w:val="109277D8"/>
    <w:rsid w:val="116C28F7"/>
    <w:rsid w:val="12F02AF5"/>
    <w:rsid w:val="14FA5887"/>
    <w:rsid w:val="17D47448"/>
    <w:rsid w:val="19C7202C"/>
    <w:rsid w:val="1B856A6F"/>
    <w:rsid w:val="1F6F2873"/>
    <w:rsid w:val="20D14047"/>
    <w:rsid w:val="22F25137"/>
    <w:rsid w:val="23EC3C2E"/>
    <w:rsid w:val="2AD07D98"/>
    <w:rsid w:val="2BBC25D5"/>
    <w:rsid w:val="2CD70A53"/>
    <w:rsid w:val="2E494294"/>
    <w:rsid w:val="300905AA"/>
    <w:rsid w:val="313C5E94"/>
    <w:rsid w:val="326C1E21"/>
    <w:rsid w:val="33041352"/>
    <w:rsid w:val="33C14634"/>
    <w:rsid w:val="34817E30"/>
    <w:rsid w:val="34EC1044"/>
    <w:rsid w:val="351D4F0F"/>
    <w:rsid w:val="39ED6F73"/>
    <w:rsid w:val="3B7D5CC5"/>
    <w:rsid w:val="3CFA5D8B"/>
    <w:rsid w:val="3F607E75"/>
    <w:rsid w:val="417E340A"/>
    <w:rsid w:val="4233453F"/>
    <w:rsid w:val="45BC7331"/>
    <w:rsid w:val="48F21359"/>
    <w:rsid w:val="495F34DA"/>
    <w:rsid w:val="527D39F0"/>
    <w:rsid w:val="5D5561DA"/>
    <w:rsid w:val="5E8A2361"/>
    <w:rsid w:val="5F4134C5"/>
    <w:rsid w:val="60A32AE1"/>
    <w:rsid w:val="60FD6695"/>
    <w:rsid w:val="614F4419"/>
    <w:rsid w:val="62481B92"/>
    <w:rsid w:val="6B7F7F4C"/>
    <w:rsid w:val="6C444520"/>
    <w:rsid w:val="6C8B40CD"/>
    <w:rsid w:val="6C9F6852"/>
    <w:rsid w:val="6D7A7C7D"/>
    <w:rsid w:val="72B801EC"/>
    <w:rsid w:val="738D1AFA"/>
    <w:rsid w:val="76A827A7"/>
    <w:rsid w:val="77990A33"/>
    <w:rsid w:val="77A80C0C"/>
    <w:rsid w:val="7953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44"/>
      <w:szCs w:val="4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620</Characters>
  <Lines>0</Lines>
  <Paragraphs>0</Paragraphs>
  <TotalTime>6</TotalTime>
  <ScaleCrop>false</ScaleCrop>
  <LinksUpToDate>false</LinksUpToDate>
  <CharactersWithSpaces>628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2021-10-27T00:45:00Z</dcterms:created>
  <dc:creator>Administrator</dc:creator>
  <cp:lastModifiedBy>琳</cp:lastModifiedBy>
  <cp:lastPrinted>2023-06-07T07:18:00Z</cp:lastPrinted>
  <dcterms:modified xsi:type="dcterms:W3CDTF">2025-08-21T09:02:09Z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B0E2742435E941B68C8EF4A046DECDCF</vt:lpwstr>
  </property>
</Properties>
</file>